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E7F" w:rsidRPr="00487E7F" w:rsidRDefault="00487E7F" w:rsidP="00487E7F">
      <w:pPr>
        <w:widowControl/>
        <w:shd w:val="clear" w:color="auto" w:fill="FFFFFF"/>
        <w:jc w:val="center"/>
        <w:rPr>
          <w:rFonts w:ascii="標楷體" w:eastAsia="標楷體" w:hAnsi="標楷體" w:cs="新細明體"/>
          <w:color w:val="333333"/>
          <w:spacing w:val="24"/>
          <w:kern w:val="0"/>
          <w:sz w:val="32"/>
          <w:szCs w:val="32"/>
        </w:rPr>
      </w:pPr>
      <w:bookmarkStart w:id="0" w:name="_Hlk156388233"/>
      <w:r w:rsidRPr="00487E7F">
        <w:rPr>
          <w:rFonts w:ascii="標楷體" w:eastAsia="標楷體" w:hAnsi="標楷體" w:cs="新細明體"/>
          <w:b/>
          <w:bCs/>
          <w:color w:val="333333"/>
          <w:spacing w:val="24"/>
          <w:kern w:val="0"/>
          <w:sz w:val="32"/>
          <w:szCs w:val="32"/>
        </w:rPr>
        <w:t>高雄市</w:t>
      </w:r>
      <w:r w:rsidRPr="00657AC2">
        <w:rPr>
          <w:rFonts w:ascii="標楷體" w:eastAsia="標楷體" w:hAnsi="標楷體" w:cs="新細明體" w:hint="eastAsia"/>
          <w:b/>
          <w:bCs/>
          <w:color w:val="333333"/>
          <w:spacing w:val="24"/>
          <w:kern w:val="0"/>
          <w:sz w:val="32"/>
          <w:szCs w:val="32"/>
        </w:rPr>
        <w:t>中路</w:t>
      </w:r>
      <w:r w:rsidRPr="00487E7F">
        <w:rPr>
          <w:rFonts w:ascii="標楷體" w:eastAsia="標楷體" w:hAnsi="標楷體" w:cs="新細明體"/>
          <w:b/>
          <w:bCs/>
          <w:color w:val="333333"/>
          <w:spacing w:val="24"/>
          <w:kern w:val="0"/>
          <w:sz w:val="32"/>
          <w:szCs w:val="32"/>
        </w:rPr>
        <w:t>國民小學推動品德教育實施</w:t>
      </w:r>
      <w:r w:rsidR="000C5333">
        <w:rPr>
          <w:rFonts w:ascii="標楷體" w:eastAsia="標楷體" w:hAnsi="標楷體" w:cs="新細明體" w:hint="eastAsia"/>
          <w:b/>
          <w:bCs/>
          <w:color w:val="333333"/>
          <w:spacing w:val="24"/>
          <w:kern w:val="0"/>
          <w:sz w:val="32"/>
          <w:szCs w:val="32"/>
        </w:rPr>
        <w:t>細則</w:t>
      </w:r>
      <w:bookmarkEnd w:id="0"/>
    </w:p>
    <w:p w:rsidR="00487E7F" w:rsidRPr="00487E7F" w:rsidRDefault="00487E7F" w:rsidP="00487E7F">
      <w:pPr>
        <w:widowControl/>
        <w:shd w:val="clear" w:color="auto" w:fill="FFFFFF"/>
        <w:rPr>
          <w:rFonts w:ascii="標楷體" w:eastAsia="標楷體" w:hAnsi="標楷體" w:cs="新細明體"/>
          <w:color w:val="333333"/>
          <w:spacing w:val="24"/>
          <w:kern w:val="0"/>
          <w:szCs w:val="24"/>
        </w:rPr>
      </w:pPr>
      <w:r w:rsidRPr="00487E7F">
        <w:rPr>
          <w:rFonts w:ascii="標楷體" w:eastAsia="標楷體" w:hAnsi="標楷體" w:cs="新細明體"/>
          <w:b/>
          <w:bCs/>
          <w:color w:val="333333"/>
          <w:spacing w:val="24"/>
          <w:kern w:val="0"/>
          <w:szCs w:val="24"/>
        </w:rPr>
        <w:t>壹、依據</w:t>
      </w:r>
    </w:p>
    <w:p w:rsidR="00487E7F" w:rsidRPr="00487E7F" w:rsidRDefault="00487E7F" w:rsidP="00487E7F">
      <w:pPr>
        <w:widowControl/>
        <w:shd w:val="clear" w:color="auto" w:fill="FFFFFF"/>
        <w:spacing w:before="75" w:after="75"/>
        <w:ind w:left="600"/>
        <w:rPr>
          <w:rFonts w:ascii="標楷體" w:eastAsia="標楷體" w:hAnsi="標楷體" w:cs="新細明體"/>
          <w:color w:val="333333"/>
          <w:spacing w:val="24"/>
          <w:kern w:val="0"/>
          <w:szCs w:val="24"/>
        </w:rPr>
      </w:pPr>
      <w:bookmarkStart w:id="1" w:name="_Hlk156388290"/>
      <w:proofErr w:type="gramStart"/>
      <w:r w:rsidRPr="00487E7F">
        <w:rPr>
          <w:rFonts w:ascii="標楷體" w:eastAsia="標楷體" w:hAnsi="標楷體" w:cs="新細明體"/>
          <w:color w:val="333333"/>
          <w:spacing w:val="24"/>
          <w:kern w:val="0"/>
          <w:szCs w:val="24"/>
        </w:rPr>
        <w:t>一</w:t>
      </w:r>
      <w:proofErr w:type="gramEnd"/>
      <w:r w:rsidRPr="00487E7F">
        <w:rPr>
          <w:rFonts w:ascii="標楷體" w:eastAsia="標楷體" w:hAnsi="標楷體" w:cs="新細明體"/>
          <w:color w:val="333333"/>
          <w:spacing w:val="24"/>
          <w:kern w:val="0"/>
          <w:szCs w:val="24"/>
        </w:rPr>
        <w:t>.教育部品德教育促進方案</w:t>
      </w:r>
    </w:p>
    <w:p w:rsidR="00487E7F" w:rsidRPr="00487E7F" w:rsidRDefault="00487E7F" w:rsidP="00487E7F">
      <w:pPr>
        <w:widowControl/>
        <w:shd w:val="clear" w:color="auto" w:fill="FFFFFF"/>
        <w:spacing w:before="75" w:after="75"/>
        <w:ind w:left="60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二.本年度品德教育工作推動計畫</w:t>
      </w:r>
    </w:p>
    <w:bookmarkEnd w:id="1"/>
    <w:p w:rsidR="00487E7F" w:rsidRPr="00487E7F" w:rsidRDefault="00487E7F" w:rsidP="00487E7F">
      <w:pPr>
        <w:widowControl/>
        <w:shd w:val="clear" w:color="auto" w:fill="FFFFFF"/>
        <w:rPr>
          <w:rFonts w:ascii="標楷體" w:eastAsia="標楷體" w:hAnsi="標楷體" w:cs="新細明體"/>
          <w:color w:val="333333"/>
          <w:spacing w:val="24"/>
          <w:kern w:val="0"/>
          <w:szCs w:val="24"/>
        </w:rPr>
      </w:pPr>
      <w:r w:rsidRPr="00487E7F">
        <w:rPr>
          <w:rFonts w:ascii="標楷體" w:eastAsia="標楷體" w:hAnsi="標楷體" w:cs="新細明體"/>
          <w:b/>
          <w:bCs/>
          <w:color w:val="333333"/>
          <w:spacing w:val="24"/>
          <w:kern w:val="0"/>
          <w:szCs w:val="24"/>
        </w:rPr>
        <w:t>貳、實施目標</w:t>
      </w:r>
    </w:p>
    <w:p w:rsidR="00487E7F" w:rsidRPr="00487E7F" w:rsidRDefault="00487E7F" w:rsidP="00487E7F">
      <w:pPr>
        <w:widowControl/>
        <w:shd w:val="clear" w:color="auto" w:fill="FFFFFF"/>
        <w:spacing w:before="75" w:after="75"/>
        <w:ind w:left="60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一、營造優質的「品德本位校園文化」學習環境。</w:t>
      </w:r>
    </w:p>
    <w:p w:rsidR="00487E7F" w:rsidRPr="00487E7F" w:rsidRDefault="00487E7F" w:rsidP="00487E7F">
      <w:pPr>
        <w:widowControl/>
        <w:shd w:val="clear" w:color="auto" w:fill="FFFFFF"/>
        <w:spacing w:before="75" w:after="75"/>
        <w:ind w:left="60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二、著重品德「核心價值」，建立與其「行為準則」的實踐。</w:t>
      </w:r>
    </w:p>
    <w:p w:rsidR="00487E7F" w:rsidRPr="00487E7F" w:rsidRDefault="00487E7F" w:rsidP="00487E7F">
      <w:pPr>
        <w:widowControl/>
        <w:shd w:val="clear" w:color="auto" w:fill="FFFFFF"/>
        <w:spacing w:before="75" w:after="75"/>
        <w:ind w:left="60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三、發展、形塑校園品德文化。</w:t>
      </w:r>
    </w:p>
    <w:p w:rsidR="00487E7F" w:rsidRPr="00487E7F" w:rsidRDefault="00487E7F" w:rsidP="00487E7F">
      <w:pPr>
        <w:widowControl/>
        <w:shd w:val="clear" w:color="auto" w:fill="FFFFFF"/>
        <w:spacing w:before="75" w:after="75"/>
        <w:ind w:left="60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四、增進教師落實品德教育的能力。</w:t>
      </w:r>
    </w:p>
    <w:p w:rsidR="00487E7F" w:rsidRPr="00487E7F" w:rsidRDefault="00487E7F" w:rsidP="00487E7F">
      <w:pPr>
        <w:widowControl/>
        <w:shd w:val="clear" w:color="auto" w:fill="FFFFFF"/>
        <w:spacing w:before="75" w:after="75"/>
        <w:ind w:left="60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五、提昇學生良善品德的實踐力。</w:t>
      </w:r>
    </w:p>
    <w:p w:rsidR="00487E7F" w:rsidRPr="00487E7F" w:rsidRDefault="00487E7F" w:rsidP="00487E7F">
      <w:pPr>
        <w:widowControl/>
        <w:shd w:val="clear" w:color="auto" w:fill="FFFFFF"/>
        <w:spacing w:before="75" w:after="75"/>
        <w:ind w:left="60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六、提升學生、家長與社區人士重視品德教育。</w:t>
      </w:r>
    </w:p>
    <w:p w:rsidR="00487E7F" w:rsidRPr="00487E7F" w:rsidRDefault="00487E7F" w:rsidP="00487E7F">
      <w:pPr>
        <w:widowControl/>
        <w:shd w:val="clear" w:color="auto" w:fill="FFFFFF"/>
        <w:spacing w:before="75" w:after="75"/>
        <w:ind w:left="60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七、結合政府、民間資源，強化社會品德教育功能，提升台灣有品文化。</w:t>
      </w:r>
    </w:p>
    <w:p w:rsidR="00487E7F" w:rsidRPr="00487E7F" w:rsidRDefault="00487E7F" w:rsidP="00487E7F">
      <w:pPr>
        <w:widowControl/>
        <w:shd w:val="clear" w:color="auto" w:fill="FFFFFF"/>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487E7F" w:rsidRPr="00487E7F" w:rsidRDefault="00487E7F" w:rsidP="00487E7F">
      <w:pPr>
        <w:widowControl/>
        <w:shd w:val="clear" w:color="auto" w:fill="FFFFFF"/>
        <w:rPr>
          <w:rFonts w:ascii="標楷體" w:eastAsia="標楷體" w:hAnsi="標楷體" w:cs="新細明體"/>
          <w:color w:val="333333"/>
          <w:spacing w:val="24"/>
          <w:kern w:val="0"/>
          <w:szCs w:val="24"/>
        </w:rPr>
      </w:pPr>
      <w:r w:rsidRPr="00487E7F">
        <w:rPr>
          <w:rFonts w:ascii="標楷體" w:eastAsia="標楷體" w:hAnsi="標楷體" w:cs="新細明體"/>
          <w:b/>
          <w:bCs/>
          <w:color w:val="333333"/>
          <w:spacing w:val="24"/>
          <w:kern w:val="0"/>
          <w:szCs w:val="24"/>
        </w:rPr>
        <w:t>參、實施時程：</w:t>
      </w:r>
      <w:r w:rsidRPr="00487E7F">
        <w:rPr>
          <w:rFonts w:ascii="標楷體" w:eastAsia="標楷體" w:hAnsi="標楷體" w:cs="新細明體"/>
          <w:color w:val="333333"/>
          <w:spacing w:val="24"/>
          <w:kern w:val="0"/>
          <w:szCs w:val="24"/>
        </w:rPr>
        <w:t>全學年度</w:t>
      </w:r>
    </w:p>
    <w:p w:rsidR="00487E7F" w:rsidRPr="00487E7F" w:rsidRDefault="00487E7F" w:rsidP="00487E7F">
      <w:pPr>
        <w:widowControl/>
        <w:shd w:val="clear" w:color="auto" w:fill="FFFFFF"/>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487E7F" w:rsidRPr="00487E7F" w:rsidRDefault="00487E7F" w:rsidP="00487E7F">
      <w:pPr>
        <w:widowControl/>
        <w:shd w:val="clear" w:color="auto" w:fill="FFFFFF"/>
        <w:rPr>
          <w:rFonts w:ascii="標楷體" w:eastAsia="標楷體" w:hAnsi="標楷體" w:cs="新細明體"/>
          <w:color w:val="333333"/>
          <w:spacing w:val="24"/>
          <w:kern w:val="0"/>
          <w:szCs w:val="24"/>
        </w:rPr>
      </w:pPr>
      <w:r w:rsidRPr="00487E7F">
        <w:rPr>
          <w:rFonts w:ascii="標楷體" w:eastAsia="標楷體" w:hAnsi="標楷體" w:cs="新細明體"/>
          <w:b/>
          <w:bCs/>
          <w:color w:val="333333"/>
          <w:spacing w:val="24"/>
          <w:kern w:val="0"/>
          <w:szCs w:val="24"/>
        </w:rPr>
        <w:t>肆、承辦單位：</w:t>
      </w:r>
      <w:r w:rsidRPr="00487E7F">
        <w:rPr>
          <w:rFonts w:ascii="標楷體" w:eastAsia="標楷體" w:hAnsi="標楷體" w:cs="新細明體"/>
          <w:color w:val="333333"/>
          <w:spacing w:val="24"/>
          <w:kern w:val="0"/>
          <w:szCs w:val="24"/>
        </w:rPr>
        <w:t>學</w:t>
      </w:r>
      <w:r w:rsidR="00657AC2">
        <w:rPr>
          <w:rFonts w:ascii="標楷體" w:eastAsia="標楷體" w:hAnsi="標楷體" w:cs="新細明體" w:hint="eastAsia"/>
          <w:color w:val="333333"/>
          <w:spacing w:val="24"/>
          <w:kern w:val="0"/>
          <w:szCs w:val="24"/>
        </w:rPr>
        <w:t>輔</w:t>
      </w:r>
      <w:r w:rsidRPr="00487E7F">
        <w:rPr>
          <w:rFonts w:ascii="標楷體" w:eastAsia="標楷體" w:hAnsi="標楷體" w:cs="新細明體"/>
          <w:color w:val="333333"/>
          <w:spacing w:val="24"/>
          <w:kern w:val="0"/>
          <w:szCs w:val="24"/>
        </w:rPr>
        <w:t>處</w:t>
      </w:r>
    </w:p>
    <w:p w:rsidR="00487E7F" w:rsidRPr="00487E7F" w:rsidRDefault="00487E7F" w:rsidP="00487E7F">
      <w:pPr>
        <w:widowControl/>
        <w:shd w:val="clear" w:color="auto" w:fill="FFFFFF"/>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487E7F" w:rsidRPr="00487E7F" w:rsidRDefault="00487E7F" w:rsidP="00487E7F">
      <w:pPr>
        <w:widowControl/>
        <w:shd w:val="clear" w:color="auto" w:fill="FFFFFF"/>
        <w:rPr>
          <w:rFonts w:ascii="標楷體" w:eastAsia="標楷體" w:hAnsi="標楷體" w:cs="新細明體"/>
          <w:color w:val="333333"/>
          <w:spacing w:val="24"/>
          <w:kern w:val="0"/>
          <w:szCs w:val="24"/>
        </w:rPr>
      </w:pPr>
      <w:r w:rsidRPr="00487E7F">
        <w:rPr>
          <w:rFonts w:ascii="標楷體" w:eastAsia="標楷體" w:hAnsi="標楷體" w:cs="新細明體"/>
          <w:b/>
          <w:bCs/>
          <w:color w:val="333333"/>
          <w:spacing w:val="24"/>
          <w:kern w:val="0"/>
          <w:szCs w:val="24"/>
        </w:rPr>
        <w:t>伍、工作組織與執掌</w:t>
      </w:r>
    </w:p>
    <w:p w:rsidR="00487E7F" w:rsidRPr="00487E7F" w:rsidRDefault="00487E7F" w:rsidP="00487E7F">
      <w:pPr>
        <w:widowControl/>
        <w:shd w:val="clear" w:color="auto" w:fill="FFFFFF"/>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tbl>
      <w:tblPr>
        <w:tblW w:w="9348"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28"/>
        <w:gridCol w:w="2097"/>
        <w:gridCol w:w="4164"/>
        <w:gridCol w:w="1559"/>
      </w:tblGrid>
      <w:tr w:rsidR="00487E7F" w:rsidRPr="00487E7F" w:rsidTr="00487E7F">
        <w:trPr>
          <w:trHeight w:val="720"/>
          <w:tblCellSpacing w:w="0" w:type="dxa"/>
          <w:jc w:val="center"/>
        </w:trPr>
        <w:tc>
          <w:tcPr>
            <w:tcW w:w="1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職稱</w:t>
            </w:r>
          </w:p>
        </w:tc>
        <w:tc>
          <w:tcPr>
            <w:tcW w:w="2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職務</w:t>
            </w:r>
          </w:p>
        </w:tc>
        <w:tc>
          <w:tcPr>
            <w:tcW w:w="4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工作事項</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備註</w:t>
            </w:r>
          </w:p>
        </w:tc>
      </w:tr>
      <w:tr w:rsidR="00487E7F" w:rsidRPr="00487E7F" w:rsidTr="00487E7F">
        <w:trPr>
          <w:trHeight w:val="750"/>
          <w:tblCellSpacing w:w="0" w:type="dxa"/>
          <w:jc w:val="center"/>
        </w:trPr>
        <w:tc>
          <w:tcPr>
            <w:tcW w:w="1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召集人</w:t>
            </w:r>
          </w:p>
        </w:tc>
        <w:tc>
          <w:tcPr>
            <w:tcW w:w="2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E776F5">
              <w:rPr>
                <w:rFonts w:ascii="標楷體" w:eastAsia="標楷體" w:hAnsi="標楷體" w:cs="新細明體" w:hint="eastAsia"/>
                <w:color w:val="333333"/>
                <w:spacing w:val="24"/>
                <w:kern w:val="0"/>
                <w:szCs w:val="24"/>
              </w:rPr>
              <w:t>郭景松</w:t>
            </w:r>
            <w:r w:rsidRPr="00487E7F">
              <w:rPr>
                <w:rFonts w:ascii="標楷體" w:eastAsia="標楷體" w:hAnsi="標楷體" w:cs="新細明體"/>
                <w:color w:val="333333"/>
                <w:spacing w:val="24"/>
                <w:kern w:val="0"/>
                <w:szCs w:val="24"/>
              </w:rPr>
              <w:t>校長</w:t>
            </w:r>
          </w:p>
        </w:tc>
        <w:tc>
          <w:tcPr>
            <w:tcW w:w="4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督導各項品德教育之執行</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校長</w:t>
            </w:r>
          </w:p>
        </w:tc>
      </w:tr>
      <w:tr w:rsidR="00487E7F" w:rsidRPr="00487E7F" w:rsidTr="00487E7F">
        <w:trPr>
          <w:trHeight w:val="720"/>
          <w:tblCellSpacing w:w="0" w:type="dxa"/>
          <w:jc w:val="center"/>
        </w:trPr>
        <w:tc>
          <w:tcPr>
            <w:tcW w:w="1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執行秘書</w:t>
            </w:r>
          </w:p>
        </w:tc>
        <w:tc>
          <w:tcPr>
            <w:tcW w:w="2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E776F5">
              <w:rPr>
                <w:rFonts w:ascii="標楷體" w:eastAsia="標楷體" w:hAnsi="標楷體" w:cs="新細明體" w:hint="eastAsia"/>
                <w:color w:val="333333"/>
                <w:spacing w:val="24"/>
                <w:kern w:val="0"/>
                <w:szCs w:val="24"/>
              </w:rPr>
              <w:t>王安國</w:t>
            </w:r>
            <w:r w:rsidRPr="00487E7F">
              <w:rPr>
                <w:rFonts w:ascii="標楷體" w:eastAsia="標楷體" w:hAnsi="標楷體" w:cs="新細明體"/>
                <w:color w:val="333333"/>
                <w:spacing w:val="24"/>
                <w:kern w:val="0"/>
                <w:szCs w:val="24"/>
              </w:rPr>
              <w:t>主任</w:t>
            </w:r>
          </w:p>
        </w:tc>
        <w:tc>
          <w:tcPr>
            <w:tcW w:w="4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E776F5"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規劃並落實學校品德教育</w:t>
            </w:r>
          </w:p>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推動品德教育親職活動</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學</w:t>
            </w:r>
            <w:proofErr w:type="gramStart"/>
            <w:r w:rsidRPr="00487E7F">
              <w:rPr>
                <w:rFonts w:ascii="標楷體" w:eastAsia="標楷體" w:hAnsi="標楷體" w:cs="新細明體"/>
                <w:color w:val="333333"/>
                <w:spacing w:val="24"/>
                <w:kern w:val="0"/>
                <w:szCs w:val="24"/>
              </w:rPr>
              <w:t>務</w:t>
            </w:r>
            <w:proofErr w:type="gramEnd"/>
            <w:r w:rsidRPr="00487E7F">
              <w:rPr>
                <w:rFonts w:ascii="標楷體" w:eastAsia="標楷體" w:hAnsi="標楷體" w:cs="新細明體"/>
                <w:color w:val="333333"/>
                <w:spacing w:val="24"/>
                <w:kern w:val="0"/>
                <w:szCs w:val="24"/>
              </w:rPr>
              <w:t>主任</w:t>
            </w:r>
          </w:p>
        </w:tc>
      </w:tr>
      <w:tr w:rsidR="00487E7F" w:rsidRPr="00487E7F" w:rsidTr="00487E7F">
        <w:trPr>
          <w:trHeight w:val="750"/>
          <w:tblCellSpacing w:w="0" w:type="dxa"/>
          <w:jc w:val="center"/>
        </w:trPr>
        <w:tc>
          <w:tcPr>
            <w:tcW w:w="1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委員</w:t>
            </w:r>
          </w:p>
        </w:tc>
        <w:tc>
          <w:tcPr>
            <w:tcW w:w="2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E776F5">
              <w:rPr>
                <w:rFonts w:ascii="標楷體" w:eastAsia="標楷體" w:hAnsi="標楷體" w:cs="新細明體" w:hint="eastAsia"/>
                <w:color w:val="333333"/>
                <w:spacing w:val="24"/>
                <w:kern w:val="0"/>
                <w:szCs w:val="24"/>
              </w:rPr>
              <w:t>鄭旭銘</w:t>
            </w:r>
            <w:r w:rsidRPr="00487E7F">
              <w:rPr>
                <w:rFonts w:ascii="標楷體" w:eastAsia="標楷體" w:hAnsi="標楷體" w:cs="新細明體"/>
                <w:color w:val="333333"/>
                <w:spacing w:val="24"/>
                <w:kern w:val="0"/>
                <w:szCs w:val="24"/>
              </w:rPr>
              <w:t>主任</w:t>
            </w:r>
          </w:p>
        </w:tc>
        <w:tc>
          <w:tcPr>
            <w:tcW w:w="4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規劃品德教育融入相關領域教學</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教務主任</w:t>
            </w:r>
          </w:p>
        </w:tc>
      </w:tr>
      <w:tr w:rsidR="00487E7F" w:rsidRPr="00487E7F" w:rsidTr="00487E7F">
        <w:trPr>
          <w:trHeight w:val="720"/>
          <w:tblCellSpacing w:w="0" w:type="dxa"/>
          <w:jc w:val="center"/>
        </w:trPr>
        <w:tc>
          <w:tcPr>
            <w:tcW w:w="1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委員</w:t>
            </w:r>
          </w:p>
        </w:tc>
        <w:tc>
          <w:tcPr>
            <w:tcW w:w="2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E776F5">
              <w:rPr>
                <w:rFonts w:ascii="標楷體" w:eastAsia="標楷體" w:hAnsi="標楷體" w:cs="新細明體" w:hint="eastAsia"/>
                <w:color w:val="333333"/>
                <w:spacing w:val="24"/>
                <w:kern w:val="0"/>
                <w:szCs w:val="24"/>
              </w:rPr>
              <w:t>張永豪</w:t>
            </w:r>
            <w:r w:rsidRPr="00487E7F">
              <w:rPr>
                <w:rFonts w:ascii="標楷體" w:eastAsia="標楷體" w:hAnsi="標楷體" w:cs="新細明體"/>
                <w:color w:val="333333"/>
                <w:spacing w:val="24"/>
                <w:kern w:val="0"/>
                <w:szCs w:val="24"/>
              </w:rPr>
              <w:t>主任</w:t>
            </w:r>
          </w:p>
        </w:tc>
        <w:tc>
          <w:tcPr>
            <w:tcW w:w="4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配合品德教育教學活動經費預算</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總務主任</w:t>
            </w:r>
          </w:p>
        </w:tc>
      </w:tr>
      <w:tr w:rsidR="00487E7F" w:rsidRPr="00487E7F" w:rsidTr="00487E7F">
        <w:trPr>
          <w:trHeight w:val="750"/>
          <w:tblCellSpacing w:w="0" w:type="dxa"/>
          <w:jc w:val="center"/>
        </w:trPr>
        <w:tc>
          <w:tcPr>
            <w:tcW w:w="1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委員</w:t>
            </w:r>
          </w:p>
        </w:tc>
        <w:tc>
          <w:tcPr>
            <w:tcW w:w="2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E776F5">
              <w:rPr>
                <w:rFonts w:ascii="標楷體" w:eastAsia="標楷體" w:hAnsi="標楷體" w:cs="新細明體" w:hint="eastAsia"/>
                <w:color w:val="333333"/>
                <w:spacing w:val="24"/>
                <w:kern w:val="0"/>
                <w:szCs w:val="24"/>
              </w:rPr>
              <w:t>謝富三</w:t>
            </w:r>
            <w:r w:rsidRPr="00487E7F">
              <w:rPr>
                <w:rFonts w:ascii="標楷體" w:eastAsia="標楷體" w:hAnsi="標楷體" w:cs="新細明體"/>
                <w:color w:val="333333"/>
                <w:spacing w:val="24"/>
                <w:kern w:val="0"/>
                <w:szCs w:val="24"/>
              </w:rPr>
              <w:t>委員</w:t>
            </w:r>
          </w:p>
        </w:tc>
        <w:tc>
          <w:tcPr>
            <w:tcW w:w="4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參與規劃學生品德教育事宜</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家長代表</w:t>
            </w:r>
          </w:p>
        </w:tc>
      </w:tr>
      <w:tr w:rsidR="00487E7F" w:rsidRPr="00487E7F" w:rsidTr="00487E7F">
        <w:trPr>
          <w:trHeight w:val="720"/>
          <w:tblCellSpacing w:w="0" w:type="dxa"/>
          <w:jc w:val="center"/>
        </w:trPr>
        <w:tc>
          <w:tcPr>
            <w:tcW w:w="1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委員</w:t>
            </w:r>
          </w:p>
        </w:tc>
        <w:tc>
          <w:tcPr>
            <w:tcW w:w="2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E776F5">
              <w:rPr>
                <w:rFonts w:ascii="標楷體" w:eastAsia="標楷體" w:hAnsi="標楷體" w:cs="新細明體" w:hint="eastAsia"/>
                <w:color w:val="333333"/>
                <w:spacing w:val="24"/>
                <w:kern w:val="0"/>
                <w:szCs w:val="24"/>
              </w:rPr>
              <w:t>崔念祖</w:t>
            </w:r>
            <w:r w:rsidRPr="00487E7F">
              <w:rPr>
                <w:rFonts w:ascii="標楷體" w:eastAsia="標楷體" w:hAnsi="標楷體" w:cs="新細明體"/>
                <w:color w:val="333333"/>
                <w:spacing w:val="24"/>
                <w:kern w:val="0"/>
                <w:szCs w:val="24"/>
              </w:rPr>
              <w:t>老師</w:t>
            </w:r>
          </w:p>
        </w:tc>
        <w:tc>
          <w:tcPr>
            <w:tcW w:w="4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E776F5"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執行學生品德教育事宜</w:t>
            </w:r>
          </w:p>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規劃品德教育事宜及教師相關進修事宜</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proofErr w:type="gramStart"/>
            <w:r w:rsidRPr="00E776F5">
              <w:rPr>
                <w:rFonts w:ascii="標楷體" w:eastAsia="標楷體" w:hAnsi="標楷體" w:cs="新細明體" w:hint="eastAsia"/>
                <w:color w:val="333333"/>
                <w:spacing w:val="24"/>
                <w:kern w:val="0"/>
                <w:szCs w:val="24"/>
              </w:rPr>
              <w:t>學輔</w:t>
            </w:r>
            <w:r w:rsidRPr="00487E7F">
              <w:rPr>
                <w:rFonts w:ascii="標楷體" w:eastAsia="標楷體" w:hAnsi="標楷體" w:cs="新細明體"/>
                <w:color w:val="333333"/>
                <w:spacing w:val="24"/>
                <w:kern w:val="0"/>
                <w:szCs w:val="24"/>
              </w:rPr>
              <w:t>組長</w:t>
            </w:r>
            <w:proofErr w:type="gramEnd"/>
          </w:p>
        </w:tc>
      </w:tr>
      <w:tr w:rsidR="00487E7F" w:rsidRPr="00487E7F" w:rsidTr="00487E7F">
        <w:trPr>
          <w:trHeight w:val="720"/>
          <w:tblCellSpacing w:w="0" w:type="dxa"/>
          <w:jc w:val="center"/>
        </w:trPr>
        <w:tc>
          <w:tcPr>
            <w:tcW w:w="1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lastRenderedPageBreak/>
              <w:t>委員</w:t>
            </w:r>
          </w:p>
        </w:tc>
        <w:tc>
          <w:tcPr>
            <w:tcW w:w="2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E776F5">
              <w:rPr>
                <w:rFonts w:ascii="標楷體" w:eastAsia="標楷體" w:hAnsi="標楷體" w:cs="新細明體" w:hint="eastAsia"/>
                <w:color w:val="333333"/>
                <w:spacing w:val="24"/>
                <w:kern w:val="0"/>
                <w:szCs w:val="24"/>
              </w:rPr>
              <w:t>蔡欣樺</w:t>
            </w:r>
            <w:r w:rsidRPr="00487E7F">
              <w:rPr>
                <w:rFonts w:ascii="標楷體" w:eastAsia="標楷體" w:hAnsi="標楷體" w:cs="新細明體"/>
                <w:color w:val="333333"/>
                <w:spacing w:val="24"/>
                <w:kern w:val="0"/>
                <w:szCs w:val="24"/>
              </w:rPr>
              <w:t>老師</w:t>
            </w:r>
          </w:p>
        </w:tc>
        <w:tc>
          <w:tcPr>
            <w:tcW w:w="4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參與學生品德教育事宜</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一年級學年代表</w:t>
            </w:r>
          </w:p>
        </w:tc>
      </w:tr>
      <w:tr w:rsidR="00487E7F" w:rsidRPr="00487E7F" w:rsidTr="00487E7F">
        <w:trPr>
          <w:trHeight w:val="750"/>
          <w:tblCellSpacing w:w="0" w:type="dxa"/>
          <w:jc w:val="center"/>
        </w:trPr>
        <w:tc>
          <w:tcPr>
            <w:tcW w:w="1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委員</w:t>
            </w:r>
          </w:p>
        </w:tc>
        <w:tc>
          <w:tcPr>
            <w:tcW w:w="2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E776F5">
              <w:rPr>
                <w:rFonts w:ascii="標楷體" w:eastAsia="標楷體" w:hAnsi="標楷體" w:cs="新細明體" w:hint="eastAsia"/>
                <w:color w:val="333333"/>
                <w:spacing w:val="24"/>
                <w:kern w:val="0"/>
                <w:szCs w:val="24"/>
              </w:rPr>
              <w:t>黃淑芬</w:t>
            </w:r>
            <w:r w:rsidRPr="00487E7F">
              <w:rPr>
                <w:rFonts w:ascii="標楷體" w:eastAsia="標楷體" w:hAnsi="標楷體" w:cs="新細明體"/>
                <w:color w:val="333333"/>
                <w:spacing w:val="24"/>
                <w:kern w:val="0"/>
                <w:szCs w:val="24"/>
              </w:rPr>
              <w:t>老師</w:t>
            </w:r>
          </w:p>
        </w:tc>
        <w:tc>
          <w:tcPr>
            <w:tcW w:w="4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參與學生品德教育事宜</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二年級學年代表</w:t>
            </w:r>
          </w:p>
        </w:tc>
      </w:tr>
      <w:tr w:rsidR="00487E7F" w:rsidRPr="00487E7F" w:rsidTr="00487E7F">
        <w:trPr>
          <w:trHeight w:val="720"/>
          <w:tblCellSpacing w:w="0" w:type="dxa"/>
          <w:jc w:val="center"/>
        </w:trPr>
        <w:tc>
          <w:tcPr>
            <w:tcW w:w="1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委員</w:t>
            </w:r>
          </w:p>
        </w:tc>
        <w:tc>
          <w:tcPr>
            <w:tcW w:w="2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E776F5">
              <w:rPr>
                <w:rFonts w:ascii="標楷體" w:eastAsia="標楷體" w:hAnsi="標楷體" w:cs="新細明體" w:hint="eastAsia"/>
                <w:color w:val="333333"/>
                <w:spacing w:val="24"/>
                <w:kern w:val="0"/>
                <w:szCs w:val="24"/>
              </w:rPr>
              <w:t>塗瓊蘭</w:t>
            </w:r>
            <w:r w:rsidRPr="00487E7F">
              <w:rPr>
                <w:rFonts w:ascii="標楷體" w:eastAsia="標楷體" w:hAnsi="標楷體" w:cs="新細明體"/>
                <w:color w:val="333333"/>
                <w:spacing w:val="24"/>
                <w:kern w:val="0"/>
                <w:szCs w:val="24"/>
              </w:rPr>
              <w:t>老師</w:t>
            </w:r>
          </w:p>
        </w:tc>
        <w:tc>
          <w:tcPr>
            <w:tcW w:w="4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參與學生品德教育事宜</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proofErr w:type="gramStart"/>
            <w:r w:rsidRPr="00487E7F">
              <w:rPr>
                <w:rFonts w:ascii="標楷體" w:eastAsia="標楷體" w:hAnsi="標楷體" w:cs="新細明體"/>
                <w:color w:val="333333"/>
                <w:spacing w:val="24"/>
                <w:kern w:val="0"/>
                <w:szCs w:val="24"/>
              </w:rPr>
              <w:t>三</w:t>
            </w:r>
            <w:proofErr w:type="gramEnd"/>
            <w:r w:rsidRPr="00487E7F">
              <w:rPr>
                <w:rFonts w:ascii="標楷體" w:eastAsia="標楷體" w:hAnsi="標楷體" w:cs="新細明體"/>
                <w:color w:val="333333"/>
                <w:spacing w:val="24"/>
                <w:kern w:val="0"/>
                <w:szCs w:val="24"/>
              </w:rPr>
              <w:t>年級學年代表</w:t>
            </w:r>
          </w:p>
        </w:tc>
      </w:tr>
      <w:tr w:rsidR="00487E7F" w:rsidRPr="00487E7F" w:rsidTr="00487E7F">
        <w:trPr>
          <w:trHeight w:val="750"/>
          <w:tblCellSpacing w:w="0" w:type="dxa"/>
          <w:jc w:val="center"/>
        </w:trPr>
        <w:tc>
          <w:tcPr>
            <w:tcW w:w="1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委員</w:t>
            </w:r>
          </w:p>
        </w:tc>
        <w:tc>
          <w:tcPr>
            <w:tcW w:w="2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E776F5">
              <w:rPr>
                <w:rFonts w:ascii="標楷體" w:eastAsia="標楷體" w:hAnsi="標楷體" w:cs="新細明體" w:hint="eastAsia"/>
                <w:color w:val="333333"/>
                <w:spacing w:val="24"/>
                <w:kern w:val="0"/>
                <w:szCs w:val="24"/>
              </w:rPr>
              <w:t>鄭如芬</w:t>
            </w:r>
            <w:r w:rsidRPr="00487E7F">
              <w:rPr>
                <w:rFonts w:ascii="標楷體" w:eastAsia="標楷體" w:hAnsi="標楷體" w:cs="新細明體"/>
                <w:color w:val="333333"/>
                <w:spacing w:val="24"/>
                <w:kern w:val="0"/>
                <w:szCs w:val="24"/>
              </w:rPr>
              <w:t>老師</w:t>
            </w:r>
          </w:p>
        </w:tc>
        <w:tc>
          <w:tcPr>
            <w:tcW w:w="4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參與學生品德教育事宜</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四年級學年代表</w:t>
            </w:r>
          </w:p>
        </w:tc>
      </w:tr>
      <w:tr w:rsidR="00487E7F" w:rsidRPr="00487E7F" w:rsidTr="00487E7F">
        <w:trPr>
          <w:trHeight w:val="720"/>
          <w:tblCellSpacing w:w="0" w:type="dxa"/>
          <w:jc w:val="center"/>
        </w:trPr>
        <w:tc>
          <w:tcPr>
            <w:tcW w:w="1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委員</w:t>
            </w:r>
          </w:p>
        </w:tc>
        <w:tc>
          <w:tcPr>
            <w:tcW w:w="2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E776F5">
              <w:rPr>
                <w:rFonts w:ascii="標楷體" w:eastAsia="標楷體" w:hAnsi="標楷體" w:cs="新細明體" w:hint="eastAsia"/>
                <w:color w:val="333333"/>
                <w:spacing w:val="24"/>
                <w:kern w:val="0"/>
                <w:szCs w:val="24"/>
              </w:rPr>
              <w:t>蔡如昕</w:t>
            </w:r>
            <w:r w:rsidRPr="00487E7F">
              <w:rPr>
                <w:rFonts w:ascii="標楷體" w:eastAsia="標楷體" w:hAnsi="標楷體" w:cs="新細明體"/>
                <w:color w:val="333333"/>
                <w:spacing w:val="24"/>
                <w:kern w:val="0"/>
                <w:szCs w:val="24"/>
              </w:rPr>
              <w:t>老師</w:t>
            </w:r>
          </w:p>
        </w:tc>
        <w:tc>
          <w:tcPr>
            <w:tcW w:w="4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參與學生品德教育事宜</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五年級學年代表</w:t>
            </w:r>
          </w:p>
        </w:tc>
      </w:tr>
      <w:tr w:rsidR="00487E7F" w:rsidRPr="00487E7F" w:rsidTr="00487E7F">
        <w:trPr>
          <w:trHeight w:val="750"/>
          <w:tblCellSpacing w:w="0" w:type="dxa"/>
          <w:jc w:val="center"/>
        </w:trPr>
        <w:tc>
          <w:tcPr>
            <w:tcW w:w="1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委員</w:t>
            </w:r>
          </w:p>
        </w:tc>
        <w:tc>
          <w:tcPr>
            <w:tcW w:w="2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E776F5">
              <w:rPr>
                <w:rFonts w:ascii="標楷體" w:eastAsia="標楷體" w:hAnsi="標楷體" w:cs="新細明體" w:hint="eastAsia"/>
                <w:color w:val="333333"/>
                <w:spacing w:val="24"/>
                <w:kern w:val="0"/>
                <w:szCs w:val="24"/>
              </w:rPr>
              <w:t>許敬文</w:t>
            </w:r>
            <w:r w:rsidRPr="00487E7F">
              <w:rPr>
                <w:rFonts w:ascii="標楷體" w:eastAsia="標楷體" w:hAnsi="標楷體" w:cs="新細明體"/>
                <w:color w:val="333333"/>
                <w:spacing w:val="24"/>
                <w:kern w:val="0"/>
                <w:szCs w:val="24"/>
              </w:rPr>
              <w:t>老師</w:t>
            </w:r>
          </w:p>
        </w:tc>
        <w:tc>
          <w:tcPr>
            <w:tcW w:w="4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參與學生品德教育事宜</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六年級學年代表</w:t>
            </w:r>
          </w:p>
        </w:tc>
      </w:tr>
      <w:tr w:rsidR="00487E7F" w:rsidRPr="00E776F5" w:rsidTr="00487E7F">
        <w:trPr>
          <w:trHeight w:val="750"/>
          <w:tblCellSpacing w:w="0" w:type="dxa"/>
          <w:jc w:val="center"/>
        </w:trPr>
        <w:tc>
          <w:tcPr>
            <w:tcW w:w="1528" w:type="dxa"/>
            <w:tcBorders>
              <w:top w:val="outset" w:sz="6" w:space="0" w:color="auto"/>
              <w:left w:val="outset" w:sz="6" w:space="0" w:color="auto"/>
              <w:bottom w:val="outset" w:sz="6" w:space="0" w:color="auto"/>
              <w:right w:val="outset" w:sz="6" w:space="0" w:color="auto"/>
            </w:tcBorders>
            <w:shd w:val="clear" w:color="auto" w:fill="FFFFFF"/>
            <w:vAlign w:val="center"/>
          </w:tcPr>
          <w:p w:rsidR="00487E7F" w:rsidRPr="00E776F5" w:rsidRDefault="00487E7F" w:rsidP="00487E7F">
            <w:pPr>
              <w:widowControl/>
              <w:spacing w:before="75" w:after="75"/>
              <w:jc w:val="center"/>
              <w:rPr>
                <w:rFonts w:ascii="標楷體" w:eastAsia="標楷體" w:hAnsi="標楷體" w:cs="新細明體"/>
                <w:color w:val="333333"/>
                <w:spacing w:val="24"/>
                <w:kern w:val="0"/>
                <w:szCs w:val="24"/>
              </w:rPr>
            </w:pPr>
            <w:r w:rsidRPr="00E776F5">
              <w:rPr>
                <w:rFonts w:ascii="標楷體" w:eastAsia="標楷體" w:hAnsi="標楷體" w:cs="新細明體" w:hint="eastAsia"/>
                <w:color w:val="333333"/>
                <w:spacing w:val="24"/>
                <w:kern w:val="0"/>
                <w:szCs w:val="24"/>
              </w:rPr>
              <w:t>委員</w:t>
            </w:r>
          </w:p>
        </w:tc>
        <w:tc>
          <w:tcPr>
            <w:tcW w:w="2097" w:type="dxa"/>
            <w:tcBorders>
              <w:top w:val="outset" w:sz="6" w:space="0" w:color="auto"/>
              <w:left w:val="outset" w:sz="6" w:space="0" w:color="auto"/>
              <w:bottom w:val="outset" w:sz="6" w:space="0" w:color="auto"/>
              <w:right w:val="outset" w:sz="6" w:space="0" w:color="auto"/>
            </w:tcBorders>
            <w:shd w:val="clear" w:color="auto" w:fill="FFFFFF"/>
            <w:vAlign w:val="center"/>
          </w:tcPr>
          <w:p w:rsidR="00487E7F" w:rsidRPr="00E776F5" w:rsidRDefault="00487E7F" w:rsidP="00487E7F">
            <w:pPr>
              <w:widowControl/>
              <w:spacing w:before="75" w:after="75"/>
              <w:jc w:val="center"/>
              <w:rPr>
                <w:rFonts w:ascii="標楷體" w:eastAsia="標楷體" w:hAnsi="標楷體" w:cs="新細明體"/>
                <w:color w:val="333333"/>
                <w:spacing w:val="24"/>
                <w:kern w:val="0"/>
                <w:szCs w:val="24"/>
              </w:rPr>
            </w:pPr>
            <w:r w:rsidRPr="00E776F5">
              <w:rPr>
                <w:rFonts w:ascii="標楷體" w:eastAsia="標楷體" w:hAnsi="標楷體" w:cs="新細明體" w:hint="eastAsia"/>
                <w:color w:val="333333"/>
                <w:spacing w:val="24"/>
                <w:kern w:val="0"/>
                <w:szCs w:val="24"/>
              </w:rPr>
              <w:t>鄭涵怡</w:t>
            </w:r>
          </w:p>
        </w:tc>
        <w:tc>
          <w:tcPr>
            <w:tcW w:w="4164" w:type="dxa"/>
            <w:tcBorders>
              <w:top w:val="outset" w:sz="6" w:space="0" w:color="auto"/>
              <w:left w:val="outset" w:sz="6" w:space="0" w:color="auto"/>
              <w:bottom w:val="outset" w:sz="6" w:space="0" w:color="auto"/>
              <w:right w:val="outset" w:sz="6" w:space="0" w:color="auto"/>
            </w:tcBorders>
            <w:shd w:val="clear" w:color="auto" w:fill="FFFFFF"/>
            <w:vAlign w:val="center"/>
          </w:tcPr>
          <w:p w:rsidR="00487E7F" w:rsidRPr="00E776F5" w:rsidRDefault="00487E7F" w:rsidP="00487E7F">
            <w:pPr>
              <w:widowControl/>
              <w:spacing w:before="75" w:after="75"/>
              <w:jc w:val="center"/>
              <w:rPr>
                <w:rFonts w:ascii="標楷體" w:eastAsia="標楷體" w:hAnsi="標楷體" w:cs="新細明體"/>
                <w:color w:val="333333"/>
                <w:spacing w:val="24"/>
                <w:kern w:val="0"/>
                <w:szCs w:val="24"/>
              </w:rPr>
            </w:pPr>
            <w:r w:rsidRPr="00E776F5">
              <w:rPr>
                <w:rFonts w:ascii="標楷體" w:eastAsia="標楷體" w:hAnsi="標楷體" w:cs="新細明體" w:hint="eastAsia"/>
                <w:color w:val="333333"/>
                <w:spacing w:val="24"/>
                <w:kern w:val="0"/>
                <w:szCs w:val="24"/>
              </w:rPr>
              <w:t>參與學生品德教育事宜</w:t>
            </w:r>
            <w:r w:rsidRPr="00E776F5">
              <w:rPr>
                <w:rFonts w:ascii="標楷體" w:eastAsia="標楷體" w:hAnsi="標楷體" w:cs="新細明體" w:hint="eastAsia"/>
                <w:color w:val="333333"/>
                <w:spacing w:val="24"/>
                <w:kern w:val="0"/>
                <w:szCs w:val="24"/>
              </w:rPr>
              <w:tab/>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487E7F" w:rsidRPr="00E776F5" w:rsidRDefault="00487E7F" w:rsidP="00487E7F">
            <w:pPr>
              <w:widowControl/>
              <w:spacing w:before="75" w:after="75"/>
              <w:jc w:val="center"/>
              <w:rPr>
                <w:rFonts w:ascii="標楷體" w:eastAsia="標楷體" w:hAnsi="標楷體" w:cs="新細明體"/>
                <w:color w:val="333333"/>
                <w:spacing w:val="24"/>
                <w:kern w:val="0"/>
                <w:szCs w:val="24"/>
              </w:rPr>
            </w:pPr>
            <w:r w:rsidRPr="00E776F5">
              <w:rPr>
                <w:rFonts w:ascii="標楷體" w:eastAsia="標楷體" w:hAnsi="標楷體" w:cs="新細明體" w:hint="eastAsia"/>
                <w:color w:val="333333"/>
                <w:spacing w:val="24"/>
                <w:kern w:val="0"/>
                <w:szCs w:val="24"/>
              </w:rPr>
              <w:t>六年級學年代表</w:t>
            </w:r>
          </w:p>
        </w:tc>
      </w:tr>
    </w:tbl>
    <w:p w:rsidR="00487E7F" w:rsidRPr="00487E7F" w:rsidRDefault="00487E7F" w:rsidP="00487E7F">
      <w:pPr>
        <w:widowControl/>
        <w:shd w:val="clear" w:color="auto" w:fill="FFFFFF"/>
        <w:rPr>
          <w:rFonts w:ascii="標楷體" w:eastAsia="標楷體" w:hAnsi="標楷體" w:cs="新細明體"/>
          <w:color w:val="333333"/>
          <w:kern w:val="0"/>
          <w:szCs w:val="24"/>
        </w:rPr>
      </w:pPr>
      <w:r w:rsidRPr="00487E7F">
        <w:rPr>
          <w:rFonts w:ascii="標楷體" w:eastAsia="標楷體" w:hAnsi="標楷體" w:cs="新細明體"/>
          <w:color w:val="333333"/>
          <w:kern w:val="0"/>
          <w:szCs w:val="24"/>
        </w:rPr>
        <w:t> </w:t>
      </w:r>
    </w:p>
    <w:p w:rsidR="00487E7F" w:rsidRPr="00487E7F" w:rsidRDefault="00487E7F" w:rsidP="00487E7F">
      <w:pPr>
        <w:widowControl/>
        <w:shd w:val="clear" w:color="auto" w:fill="FFFFFF"/>
        <w:rPr>
          <w:rFonts w:ascii="標楷體" w:eastAsia="標楷體" w:hAnsi="標楷體" w:cs="新細明體"/>
          <w:color w:val="333333"/>
          <w:spacing w:val="24"/>
          <w:kern w:val="0"/>
          <w:szCs w:val="24"/>
        </w:rPr>
      </w:pPr>
      <w:r w:rsidRPr="00487E7F">
        <w:rPr>
          <w:rFonts w:ascii="標楷體" w:eastAsia="標楷體" w:hAnsi="標楷體" w:cs="新細明體"/>
          <w:b/>
          <w:bCs/>
          <w:color w:val="333333"/>
          <w:spacing w:val="24"/>
          <w:kern w:val="0"/>
          <w:szCs w:val="24"/>
        </w:rPr>
        <w:t>陸、實施策略：</w:t>
      </w:r>
    </w:p>
    <w:p w:rsidR="00487E7F" w:rsidRPr="00487E7F" w:rsidRDefault="00487E7F" w:rsidP="00487E7F">
      <w:pPr>
        <w:widowControl/>
        <w:shd w:val="clear" w:color="auto" w:fill="FFFFFF"/>
        <w:spacing w:before="75" w:after="75"/>
        <w:ind w:left="600"/>
        <w:rPr>
          <w:rFonts w:ascii="標楷體" w:eastAsia="標楷體" w:hAnsi="標楷體" w:cs="新細明體"/>
          <w:color w:val="333333"/>
          <w:spacing w:val="24"/>
          <w:kern w:val="0"/>
          <w:szCs w:val="24"/>
        </w:rPr>
      </w:pPr>
      <w:proofErr w:type="gramStart"/>
      <w:r w:rsidRPr="00487E7F">
        <w:rPr>
          <w:rFonts w:ascii="標楷體" w:eastAsia="標楷體" w:hAnsi="標楷體" w:cs="新細明體"/>
          <w:color w:val="333333"/>
          <w:spacing w:val="24"/>
          <w:kern w:val="0"/>
          <w:szCs w:val="24"/>
        </w:rPr>
        <w:t>一</w:t>
      </w:r>
      <w:proofErr w:type="gramEnd"/>
      <w:r w:rsidRPr="00487E7F">
        <w:rPr>
          <w:rFonts w:ascii="標楷體" w:eastAsia="標楷體" w:hAnsi="標楷體" w:cs="新細明體"/>
          <w:color w:val="333333"/>
          <w:spacing w:val="24"/>
          <w:kern w:val="0"/>
          <w:szCs w:val="24"/>
        </w:rPr>
        <w:t>. 凝聚全校師生共識，落實推動品德教育。</w:t>
      </w:r>
    </w:p>
    <w:p w:rsidR="00487E7F" w:rsidRPr="00487E7F" w:rsidRDefault="00487E7F" w:rsidP="00487E7F">
      <w:pPr>
        <w:widowControl/>
        <w:shd w:val="clear" w:color="auto" w:fill="FFFFFF"/>
        <w:spacing w:before="75" w:after="75"/>
        <w:ind w:left="60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二. 加強品德教育師資研習，提昇教師專業素養。</w:t>
      </w:r>
    </w:p>
    <w:p w:rsidR="00487E7F" w:rsidRPr="00487E7F" w:rsidRDefault="00487E7F" w:rsidP="00487E7F">
      <w:pPr>
        <w:widowControl/>
        <w:shd w:val="clear" w:color="auto" w:fill="FFFFFF"/>
        <w:spacing w:before="75" w:after="75"/>
        <w:ind w:left="60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三. 明訂品德教育行為準則，確實</w:t>
      </w:r>
      <w:proofErr w:type="gramStart"/>
      <w:r w:rsidRPr="00487E7F">
        <w:rPr>
          <w:rFonts w:ascii="標楷體" w:eastAsia="標楷體" w:hAnsi="標楷體" w:cs="新細明體"/>
          <w:color w:val="333333"/>
          <w:spacing w:val="24"/>
          <w:kern w:val="0"/>
          <w:szCs w:val="24"/>
        </w:rPr>
        <w:t>發揮制教功能</w:t>
      </w:r>
      <w:proofErr w:type="gramEnd"/>
      <w:r w:rsidRPr="00487E7F">
        <w:rPr>
          <w:rFonts w:ascii="標楷體" w:eastAsia="標楷體" w:hAnsi="標楷體" w:cs="新細明體"/>
          <w:color w:val="333333"/>
          <w:spacing w:val="24"/>
          <w:kern w:val="0"/>
          <w:szCs w:val="24"/>
        </w:rPr>
        <w:t>。</w:t>
      </w:r>
    </w:p>
    <w:p w:rsidR="00487E7F" w:rsidRPr="00487E7F" w:rsidRDefault="00487E7F" w:rsidP="00487E7F">
      <w:pPr>
        <w:widowControl/>
        <w:shd w:val="clear" w:color="auto" w:fill="FFFFFF"/>
        <w:spacing w:before="75" w:after="75"/>
        <w:ind w:left="60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四. 營造優質學習環境，強化品德教育成效。</w:t>
      </w:r>
    </w:p>
    <w:p w:rsidR="00487E7F" w:rsidRPr="00487E7F" w:rsidRDefault="00487E7F" w:rsidP="00487E7F">
      <w:pPr>
        <w:widowControl/>
        <w:shd w:val="clear" w:color="auto" w:fill="FFFFFF"/>
        <w:spacing w:before="75" w:after="75"/>
        <w:ind w:left="60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五. 充實品德教育教材，提供教師教學資源。</w:t>
      </w:r>
    </w:p>
    <w:p w:rsidR="00487E7F" w:rsidRPr="00487E7F" w:rsidRDefault="00487E7F" w:rsidP="00487E7F">
      <w:pPr>
        <w:widowControl/>
        <w:shd w:val="clear" w:color="auto" w:fill="FFFFFF"/>
        <w:spacing w:before="75" w:after="75"/>
        <w:ind w:left="60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六. 加強品德教育宣導活動，日常實踐身體力行。</w:t>
      </w:r>
    </w:p>
    <w:p w:rsidR="00487E7F" w:rsidRPr="00487E7F" w:rsidRDefault="00487E7F" w:rsidP="00487E7F">
      <w:pPr>
        <w:widowControl/>
        <w:shd w:val="clear" w:color="auto" w:fill="FFFFFF"/>
        <w:spacing w:before="75" w:after="75"/>
        <w:ind w:left="60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七. 結合學校內外資源，拓展品德教育層面。</w:t>
      </w:r>
    </w:p>
    <w:p w:rsidR="00487E7F" w:rsidRPr="00487E7F" w:rsidRDefault="00487E7F" w:rsidP="00487E7F">
      <w:pPr>
        <w:widowControl/>
        <w:shd w:val="clear" w:color="auto" w:fill="FFFFFF"/>
        <w:spacing w:before="75" w:after="75"/>
        <w:ind w:left="60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八. 檢核品德教育實施成效。</w:t>
      </w:r>
    </w:p>
    <w:p w:rsidR="00487E7F" w:rsidRPr="00487E7F" w:rsidRDefault="00487E7F" w:rsidP="00487E7F">
      <w:pPr>
        <w:widowControl/>
        <w:shd w:val="clear" w:color="auto" w:fill="FFFFFF"/>
        <w:rPr>
          <w:rFonts w:ascii="標楷體" w:eastAsia="標楷體" w:hAnsi="標楷體" w:cs="新細明體"/>
          <w:color w:val="333333"/>
          <w:spacing w:val="24"/>
          <w:kern w:val="0"/>
          <w:szCs w:val="24"/>
        </w:rPr>
      </w:pPr>
      <w:proofErr w:type="gramStart"/>
      <w:r w:rsidRPr="00487E7F">
        <w:rPr>
          <w:rFonts w:ascii="標楷體" w:eastAsia="標楷體" w:hAnsi="標楷體" w:cs="新細明體"/>
          <w:b/>
          <w:bCs/>
          <w:color w:val="333333"/>
          <w:spacing w:val="24"/>
          <w:kern w:val="0"/>
          <w:szCs w:val="24"/>
        </w:rPr>
        <w:t>柒</w:t>
      </w:r>
      <w:proofErr w:type="gramEnd"/>
      <w:r w:rsidRPr="00487E7F">
        <w:rPr>
          <w:rFonts w:ascii="標楷體" w:eastAsia="標楷體" w:hAnsi="標楷體" w:cs="新細明體"/>
          <w:b/>
          <w:bCs/>
          <w:color w:val="333333"/>
          <w:spacing w:val="24"/>
          <w:kern w:val="0"/>
          <w:szCs w:val="24"/>
        </w:rPr>
        <w:t>.實施內容：</w:t>
      </w:r>
    </w:p>
    <w:tbl>
      <w:tblPr>
        <w:tblW w:w="1090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6"/>
        <w:gridCol w:w="1938"/>
        <w:gridCol w:w="2835"/>
        <w:gridCol w:w="3260"/>
        <w:gridCol w:w="2268"/>
      </w:tblGrid>
      <w:tr w:rsidR="00657AC2" w:rsidRPr="00487E7F" w:rsidTr="00657AC2">
        <w:trPr>
          <w:trHeight w:val="450"/>
          <w:tblCellSpacing w:w="0" w:type="dxa"/>
        </w:trPr>
        <w:tc>
          <w:tcPr>
            <w:tcW w:w="254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實施策略</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執行事項</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E7F" w:rsidRPr="00487E7F" w:rsidRDefault="00487E7F" w:rsidP="00487E7F">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執掌</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Default="00487E7F" w:rsidP="00487E7F">
            <w:pPr>
              <w:widowControl/>
              <w:spacing w:before="75" w:after="75"/>
              <w:ind w:left="-108"/>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承辦單位</w:t>
            </w:r>
          </w:p>
          <w:p w:rsidR="00487E7F" w:rsidRPr="00487E7F" w:rsidRDefault="00487E7F" w:rsidP="00487E7F">
            <w:pPr>
              <w:widowControl/>
              <w:spacing w:before="75" w:after="75"/>
              <w:ind w:left="-108"/>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/協辦單位</w:t>
            </w:r>
          </w:p>
        </w:tc>
      </w:tr>
      <w:tr w:rsidR="00657AC2" w:rsidRPr="00487E7F" w:rsidTr="00657AC2">
        <w:trPr>
          <w:tblCellSpacing w:w="0" w:type="dxa"/>
        </w:trPr>
        <w:tc>
          <w:tcPr>
            <w:tcW w:w="60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一、研究發展</w:t>
            </w:r>
          </w:p>
        </w:tc>
        <w:tc>
          <w:tcPr>
            <w:tcW w:w="19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ind w:left="12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（一）</w:t>
            </w:r>
            <w:proofErr w:type="gramStart"/>
            <w:r w:rsidRPr="00487E7F">
              <w:rPr>
                <w:rFonts w:ascii="標楷體" w:eastAsia="標楷體" w:hAnsi="標楷體" w:cs="新細明體"/>
                <w:color w:val="333333"/>
                <w:spacing w:val="24"/>
                <w:kern w:val="0"/>
                <w:szCs w:val="24"/>
              </w:rPr>
              <w:t>研</w:t>
            </w:r>
            <w:proofErr w:type="gramEnd"/>
            <w:r w:rsidRPr="00487E7F">
              <w:rPr>
                <w:rFonts w:ascii="標楷體" w:eastAsia="標楷體" w:hAnsi="標楷體" w:cs="新細明體"/>
                <w:color w:val="333333"/>
                <w:spacing w:val="24"/>
                <w:kern w:val="0"/>
                <w:szCs w:val="24"/>
              </w:rPr>
              <w:t>訂品德教育實施計畫</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ind w:left="24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1.</w:t>
            </w:r>
            <w:proofErr w:type="gramStart"/>
            <w:r w:rsidRPr="00487E7F">
              <w:rPr>
                <w:rFonts w:ascii="標楷體" w:eastAsia="標楷體" w:hAnsi="標楷體" w:cs="新細明體"/>
                <w:color w:val="333333"/>
                <w:spacing w:val="24"/>
                <w:kern w:val="0"/>
                <w:szCs w:val="24"/>
              </w:rPr>
              <w:t>研</w:t>
            </w:r>
            <w:proofErr w:type="gramEnd"/>
            <w:r w:rsidRPr="00487E7F">
              <w:rPr>
                <w:rFonts w:ascii="標楷體" w:eastAsia="標楷體" w:hAnsi="標楷體" w:cs="新細明體"/>
                <w:color w:val="333333"/>
                <w:spacing w:val="24"/>
                <w:kern w:val="0"/>
                <w:szCs w:val="24"/>
              </w:rPr>
              <w:t>訂品德教育促進方案實施計畫</w:t>
            </w:r>
          </w:p>
          <w:p w:rsidR="00657AC2" w:rsidRPr="00487E7F" w:rsidRDefault="00657AC2" w:rsidP="00657AC2">
            <w:pPr>
              <w:widowControl/>
              <w:spacing w:before="75" w:after="75"/>
              <w:ind w:left="24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2.成立品德教育推動小組</w:t>
            </w:r>
            <w:proofErr w:type="gramStart"/>
            <w:r w:rsidRPr="00487E7F">
              <w:rPr>
                <w:rFonts w:ascii="標楷體" w:eastAsia="標楷體" w:hAnsi="標楷體" w:cs="新細明體"/>
                <w:color w:val="333333"/>
                <w:spacing w:val="24"/>
                <w:kern w:val="0"/>
                <w:szCs w:val="24"/>
              </w:rPr>
              <w:t>（</w:t>
            </w:r>
            <w:proofErr w:type="gramEnd"/>
            <w:r w:rsidRPr="00487E7F">
              <w:rPr>
                <w:rFonts w:ascii="標楷體" w:eastAsia="標楷體" w:hAnsi="標楷體" w:cs="新細明體"/>
                <w:color w:val="333333"/>
                <w:spacing w:val="24"/>
                <w:kern w:val="0"/>
                <w:szCs w:val="24"/>
              </w:rPr>
              <w:t>成員：校長（召集人）、各處室主任、組長代表、各學年教師代</w:t>
            </w:r>
            <w:r w:rsidRPr="00487E7F">
              <w:rPr>
                <w:rFonts w:ascii="標楷體" w:eastAsia="標楷體" w:hAnsi="標楷體" w:cs="新細明體"/>
                <w:color w:val="333333"/>
                <w:spacing w:val="24"/>
                <w:kern w:val="0"/>
                <w:szCs w:val="24"/>
              </w:rPr>
              <w:lastRenderedPageBreak/>
              <w:t>表、學生家長代表、學生代表。）</w:t>
            </w:r>
          </w:p>
          <w:p w:rsidR="00657AC2" w:rsidRDefault="00657AC2" w:rsidP="00657AC2">
            <w:pPr>
              <w:widowControl/>
              <w:spacing w:before="75" w:after="75"/>
              <w:ind w:left="24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3.</w:t>
            </w:r>
            <w:proofErr w:type="gramStart"/>
            <w:r w:rsidRPr="00487E7F">
              <w:rPr>
                <w:rFonts w:ascii="標楷體" w:eastAsia="標楷體" w:hAnsi="標楷體" w:cs="新細明體"/>
                <w:color w:val="333333"/>
                <w:spacing w:val="24"/>
                <w:kern w:val="0"/>
                <w:szCs w:val="24"/>
              </w:rPr>
              <w:t>研</w:t>
            </w:r>
            <w:proofErr w:type="gramEnd"/>
            <w:r w:rsidRPr="00487E7F">
              <w:rPr>
                <w:rFonts w:ascii="標楷體" w:eastAsia="標楷體" w:hAnsi="標楷體" w:cs="新細明體"/>
                <w:color w:val="333333"/>
                <w:spacing w:val="24"/>
                <w:kern w:val="0"/>
                <w:szCs w:val="24"/>
              </w:rPr>
              <w:t>訂核心價值與行為準則</w:t>
            </w:r>
          </w:p>
          <w:p w:rsidR="00657AC2" w:rsidRDefault="00657AC2" w:rsidP="00657AC2">
            <w:pPr>
              <w:widowControl/>
              <w:spacing w:before="75" w:after="75"/>
              <w:ind w:left="240"/>
              <w:rPr>
                <w:rFonts w:ascii="標楷體" w:eastAsia="標楷體" w:hAnsi="標楷體" w:cs="新細明體"/>
                <w:color w:val="333333"/>
                <w:spacing w:val="24"/>
                <w:kern w:val="0"/>
                <w:szCs w:val="24"/>
              </w:rPr>
            </w:pPr>
          </w:p>
          <w:p w:rsidR="00657AC2" w:rsidRPr="00487E7F" w:rsidRDefault="00657AC2" w:rsidP="00657AC2">
            <w:pPr>
              <w:widowControl/>
              <w:spacing w:before="75" w:after="75"/>
              <w:ind w:left="240"/>
              <w:rPr>
                <w:rFonts w:ascii="標楷體" w:eastAsia="標楷體" w:hAnsi="標楷體" w:cs="新細明體"/>
                <w:color w:val="333333"/>
                <w:spacing w:val="24"/>
                <w:kern w:val="0"/>
                <w:szCs w:val="24"/>
              </w:rPr>
            </w:pP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Default="00657AC2" w:rsidP="00657AC2">
            <w:pPr>
              <w:widowControl/>
              <w:spacing w:before="75" w:after="75"/>
              <w:ind w:left="-89"/>
              <w:rPr>
                <w:rFonts w:ascii="標楷體" w:eastAsia="標楷體" w:hAnsi="標楷體" w:cs="新細明體"/>
                <w:color w:val="333333"/>
                <w:spacing w:val="24"/>
                <w:kern w:val="0"/>
                <w:szCs w:val="24"/>
              </w:rPr>
            </w:pPr>
          </w:p>
          <w:p w:rsidR="00657AC2" w:rsidRPr="00487E7F" w:rsidRDefault="00657AC2" w:rsidP="00657AC2">
            <w:pPr>
              <w:widowControl/>
              <w:spacing w:before="75" w:after="75"/>
              <w:ind w:left="-89"/>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規劃並落實學校品德教育</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ind w:left="-108"/>
              <w:rPr>
                <w:rFonts w:ascii="標楷體" w:eastAsia="標楷體" w:hAnsi="標楷體" w:cs="新細明體"/>
                <w:color w:val="333333"/>
                <w:spacing w:val="24"/>
                <w:kern w:val="0"/>
                <w:szCs w:val="24"/>
              </w:rPr>
            </w:pPr>
            <w:proofErr w:type="gramStart"/>
            <w:r w:rsidRPr="00487E7F">
              <w:rPr>
                <w:rFonts w:ascii="標楷體" w:eastAsia="標楷體" w:hAnsi="標楷體" w:cs="新細明體"/>
                <w:color w:val="333333"/>
                <w:spacing w:val="24"/>
                <w:kern w:val="0"/>
                <w:szCs w:val="24"/>
              </w:rPr>
              <w:t>學</w:t>
            </w:r>
            <w:r>
              <w:rPr>
                <w:rFonts w:ascii="標楷體" w:eastAsia="標楷體" w:hAnsi="標楷體" w:cs="新細明體" w:hint="eastAsia"/>
                <w:color w:val="333333"/>
                <w:spacing w:val="24"/>
                <w:kern w:val="0"/>
                <w:szCs w:val="24"/>
              </w:rPr>
              <w:t>輔</w:t>
            </w:r>
            <w:r w:rsidRPr="00487E7F">
              <w:rPr>
                <w:rFonts w:ascii="標楷體" w:eastAsia="標楷體" w:hAnsi="標楷體" w:cs="新細明體"/>
                <w:color w:val="333333"/>
                <w:spacing w:val="24"/>
                <w:kern w:val="0"/>
                <w:szCs w:val="24"/>
              </w:rPr>
              <w:t>處</w:t>
            </w:r>
            <w:proofErr w:type="gramEnd"/>
          </w:p>
        </w:tc>
      </w:tr>
      <w:tr w:rsidR="00657AC2" w:rsidRPr="00487E7F" w:rsidTr="00657AC2">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rPr>
                <w:rFonts w:ascii="標楷體" w:eastAsia="標楷體" w:hAnsi="標楷體" w:cs="新細明體"/>
                <w:color w:val="333333"/>
                <w:spacing w:val="24"/>
                <w:kern w:val="0"/>
                <w:szCs w:val="24"/>
              </w:rPr>
            </w:pPr>
          </w:p>
        </w:tc>
        <w:tc>
          <w:tcPr>
            <w:tcW w:w="19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（二）設計品德教育補充教材融入課程</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ind w:left="24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1.鼓勵教師設計相關教學領域融入品德教育教學教材於年度教學計畫中。</w:t>
            </w:r>
          </w:p>
          <w:p w:rsidR="00657AC2" w:rsidRPr="00487E7F" w:rsidRDefault="00657AC2" w:rsidP="00657AC2">
            <w:pPr>
              <w:widowControl/>
              <w:spacing w:before="75" w:after="75"/>
              <w:ind w:left="24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2.鼓勵教師進行品德教育教學設計</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研發設計相關教材</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rPr>
                <w:rFonts w:ascii="標楷體" w:eastAsia="標楷體" w:hAnsi="標楷體" w:cs="新細明體"/>
                <w:color w:val="333333"/>
                <w:spacing w:val="24"/>
                <w:kern w:val="0"/>
                <w:szCs w:val="24"/>
              </w:rPr>
            </w:pPr>
            <w:proofErr w:type="gramStart"/>
            <w:r w:rsidRPr="00487E7F">
              <w:rPr>
                <w:rFonts w:ascii="標楷體" w:eastAsia="標楷體" w:hAnsi="標楷體" w:cs="新細明體"/>
                <w:color w:val="333333"/>
                <w:spacing w:val="24"/>
                <w:kern w:val="0"/>
                <w:szCs w:val="24"/>
              </w:rPr>
              <w:t>學</w:t>
            </w:r>
            <w:r>
              <w:rPr>
                <w:rFonts w:ascii="標楷體" w:eastAsia="標楷體" w:hAnsi="標楷體" w:cs="新細明體" w:hint="eastAsia"/>
                <w:color w:val="333333"/>
                <w:spacing w:val="24"/>
                <w:kern w:val="0"/>
                <w:szCs w:val="24"/>
              </w:rPr>
              <w:t>輔</w:t>
            </w:r>
            <w:r w:rsidRPr="00487E7F">
              <w:rPr>
                <w:rFonts w:ascii="標楷體" w:eastAsia="標楷體" w:hAnsi="標楷體" w:cs="新細明體"/>
                <w:color w:val="333333"/>
                <w:spacing w:val="24"/>
                <w:kern w:val="0"/>
                <w:szCs w:val="24"/>
              </w:rPr>
              <w:t>處</w:t>
            </w:r>
            <w:proofErr w:type="gramEnd"/>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教務處</w:t>
            </w:r>
          </w:p>
        </w:tc>
      </w:tr>
      <w:tr w:rsidR="00657AC2" w:rsidRPr="00487E7F" w:rsidTr="00657AC2">
        <w:trPr>
          <w:tblCellSpacing w:w="0" w:type="dxa"/>
        </w:trPr>
        <w:tc>
          <w:tcPr>
            <w:tcW w:w="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二、環境營造</w:t>
            </w:r>
          </w:p>
        </w:tc>
        <w:tc>
          <w:tcPr>
            <w:tcW w:w="19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營造品德教育學習環境</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ind w:left="24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1.提供教師教學及行政上的資源</w:t>
            </w:r>
          </w:p>
          <w:p w:rsidR="00657AC2" w:rsidRPr="00487E7F" w:rsidRDefault="00657AC2" w:rsidP="00657AC2">
            <w:pPr>
              <w:widowControl/>
              <w:spacing w:before="75" w:after="75"/>
              <w:ind w:left="24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ind w:left="24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2.充實品德教育教學設備</w:t>
            </w:r>
          </w:p>
          <w:p w:rsidR="00657AC2" w:rsidRPr="00487E7F" w:rsidRDefault="00657AC2" w:rsidP="00657AC2">
            <w:pPr>
              <w:widowControl/>
              <w:spacing w:before="75" w:after="75"/>
              <w:ind w:left="24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ind w:left="24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3.辦理品德教育優良楷模表揚</w:t>
            </w:r>
          </w:p>
          <w:p w:rsidR="00657AC2" w:rsidRPr="00487E7F" w:rsidRDefault="00657AC2" w:rsidP="00657AC2">
            <w:pPr>
              <w:widowControl/>
              <w:spacing w:before="75" w:after="75"/>
              <w:ind w:left="24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ind w:left="240"/>
              <w:rPr>
                <w:rFonts w:ascii="標楷體" w:eastAsia="標楷體" w:hAnsi="標楷體" w:cs="新細明體"/>
                <w:color w:val="333333"/>
                <w:spacing w:val="24"/>
                <w:kern w:val="0"/>
                <w:szCs w:val="24"/>
              </w:rPr>
            </w:pPr>
          </w:p>
          <w:p w:rsidR="00657AC2" w:rsidRPr="00487E7F" w:rsidRDefault="00657AC2" w:rsidP="00657AC2">
            <w:pPr>
              <w:widowControl/>
              <w:spacing w:before="75" w:after="75"/>
              <w:ind w:left="24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ind w:left="240"/>
              <w:rPr>
                <w:rFonts w:ascii="標楷體" w:eastAsia="標楷體" w:hAnsi="標楷體" w:cs="新細明體"/>
                <w:color w:val="333333"/>
                <w:spacing w:val="24"/>
                <w:kern w:val="0"/>
                <w:szCs w:val="24"/>
              </w:rPr>
            </w:pPr>
            <w:r>
              <w:rPr>
                <w:rFonts w:ascii="標楷體" w:eastAsia="標楷體" w:hAnsi="標楷體" w:cs="新細明體" w:hint="eastAsia"/>
                <w:color w:val="333333"/>
                <w:spacing w:val="24"/>
                <w:kern w:val="0"/>
                <w:szCs w:val="24"/>
              </w:rPr>
              <w:t>4</w:t>
            </w:r>
            <w:r w:rsidRPr="00487E7F">
              <w:rPr>
                <w:rFonts w:ascii="標楷體" w:eastAsia="標楷體" w:hAnsi="標楷體" w:cs="新細明體"/>
                <w:color w:val="333333"/>
                <w:spacing w:val="24"/>
                <w:kern w:val="0"/>
                <w:szCs w:val="24"/>
              </w:rPr>
              <w:t>.落實社會關懷</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ind w:left="24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1.各處室整合資源提供師生品德教學資源</w:t>
            </w:r>
          </w:p>
          <w:p w:rsidR="00657AC2" w:rsidRPr="00487E7F" w:rsidRDefault="00657AC2" w:rsidP="00657AC2">
            <w:pPr>
              <w:widowControl/>
              <w:spacing w:before="75" w:after="75"/>
              <w:ind w:left="24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ind w:left="24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2.尋求社會資源</w:t>
            </w:r>
          </w:p>
          <w:p w:rsidR="00657AC2" w:rsidRPr="00487E7F" w:rsidRDefault="00657AC2" w:rsidP="00657AC2">
            <w:pPr>
              <w:widowControl/>
              <w:spacing w:before="75" w:after="75"/>
              <w:ind w:left="24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ind w:left="24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ind w:left="24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3.配合每年度「</w:t>
            </w:r>
            <w:r>
              <w:rPr>
                <w:rFonts w:ascii="標楷體" w:eastAsia="標楷體" w:hAnsi="標楷體" w:cs="新細明體" w:hint="eastAsia"/>
                <w:color w:val="333333"/>
                <w:spacing w:val="24"/>
                <w:kern w:val="0"/>
                <w:szCs w:val="24"/>
              </w:rPr>
              <w:t>3</w:t>
            </w:r>
            <w:r>
              <w:rPr>
                <w:rFonts w:ascii="標楷體" w:eastAsia="標楷體" w:hAnsi="標楷體" w:cs="新細明體"/>
                <w:color w:val="333333"/>
                <w:spacing w:val="24"/>
                <w:kern w:val="0"/>
                <w:szCs w:val="24"/>
              </w:rPr>
              <w:t>Q</w:t>
            </w:r>
            <w:r>
              <w:rPr>
                <w:rFonts w:ascii="標楷體" w:eastAsia="標楷體" w:hAnsi="標楷體" w:cs="新細明體" w:hint="eastAsia"/>
                <w:color w:val="333333"/>
                <w:spacing w:val="24"/>
                <w:kern w:val="0"/>
                <w:szCs w:val="24"/>
              </w:rPr>
              <w:t>達人</w:t>
            </w:r>
            <w:r w:rsidRPr="00487E7F">
              <w:rPr>
                <w:rFonts w:ascii="標楷體" w:eastAsia="標楷體" w:hAnsi="標楷體" w:cs="新細明體"/>
                <w:color w:val="333333"/>
                <w:spacing w:val="24"/>
                <w:kern w:val="0"/>
                <w:szCs w:val="24"/>
              </w:rPr>
              <w:t>選拔表揚及」及「孝</w:t>
            </w:r>
            <w:proofErr w:type="gramStart"/>
            <w:r w:rsidRPr="00487E7F">
              <w:rPr>
                <w:rFonts w:ascii="標楷體" w:eastAsia="標楷體" w:hAnsi="標楷體" w:cs="新細明體"/>
                <w:color w:val="333333"/>
                <w:spacing w:val="24"/>
                <w:kern w:val="0"/>
                <w:szCs w:val="24"/>
              </w:rPr>
              <w:t>悌</w:t>
            </w:r>
            <w:proofErr w:type="gramEnd"/>
            <w:r w:rsidRPr="00487E7F">
              <w:rPr>
                <w:rFonts w:ascii="標楷體" w:eastAsia="標楷體" w:hAnsi="標楷體" w:cs="新細明體"/>
                <w:color w:val="333333"/>
                <w:spacing w:val="24"/>
                <w:kern w:val="0"/>
                <w:szCs w:val="24"/>
              </w:rPr>
              <w:t>楷模選拔與表揚活動」，實施品德教育優良楷模。</w:t>
            </w:r>
          </w:p>
          <w:p w:rsidR="00657AC2" w:rsidRPr="00487E7F" w:rsidRDefault="00657AC2" w:rsidP="00657AC2">
            <w:pPr>
              <w:widowControl/>
              <w:spacing w:before="75" w:after="75"/>
              <w:ind w:left="24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ind w:left="240"/>
              <w:rPr>
                <w:rFonts w:ascii="標楷體" w:eastAsia="標楷體" w:hAnsi="標楷體" w:cs="新細明體"/>
                <w:color w:val="333333"/>
                <w:spacing w:val="24"/>
                <w:kern w:val="0"/>
                <w:szCs w:val="24"/>
              </w:rPr>
            </w:pPr>
            <w:r>
              <w:rPr>
                <w:rFonts w:ascii="標楷體" w:eastAsia="標楷體" w:hAnsi="標楷體" w:cs="新細明體" w:hint="eastAsia"/>
                <w:color w:val="333333"/>
                <w:spacing w:val="24"/>
                <w:kern w:val="0"/>
                <w:szCs w:val="24"/>
              </w:rPr>
              <w:t>4</w:t>
            </w:r>
            <w:r w:rsidRPr="00487E7F">
              <w:rPr>
                <w:rFonts w:ascii="標楷體" w:eastAsia="標楷體" w:hAnsi="標楷體" w:cs="新細明體"/>
                <w:color w:val="333333"/>
                <w:spacing w:val="24"/>
                <w:kern w:val="0"/>
                <w:szCs w:val="24"/>
              </w:rPr>
              <w:t>.辦理</w:t>
            </w:r>
            <w:r>
              <w:rPr>
                <w:rFonts w:ascii="標楷體" w:eastAsia="標楷體" w:hAnsi="標楷體" w:cs="新細明體" w:hint="eastAsia"/>
                <w:color w:val="333333"/>
                <w:spacing w:val="24"/>
                <w:kern w:val="0"/>
                <w:szCs w:val="24"/>
              </w:rPr>
              <w:t>「跳蚤市場」義賣活動</w:t>
            </w:r>
            <w:r w:rsidRPr="00487E7F">
              <w:rPr>
                <w:rFonts w:ascii="標楷體" w:eastAsia="標楷體" w:hAnsi="標楷體" w:cs="新細明體"/>
                <w:color w:val="333333"/>
                <w:spacing w:val="24"/>
                <w:kern w:val="0"/>
                <w:szCs w:val="24"/>
              </w:rPr>
              <w:t>活動，救助社會弱勢團體。</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教務處</w:t>
            </w:r>
          </w:p>
          <w:p w:rsidR="00657AC2" w:rsidRPr="00487E7F" w:rsidRDefault="00657AC2" w:rsidP="00657AC2">
            <w:pPr>
              <w:widowControl/>
              <w:spacing w:before="75" w:after="75"/>
              <w:rPr>
                <w:rFonts w:ascii="標楷體" w:eastAsia="標楷體" w:hAnsi="標楷體" w:cs="新細明體"/>
                <w:color w:val="333333"/>
                <w:spacing w:val="24"/>
                <w:kern w:val="0"/>
                <w:szCs w:val="24"/>
              </w:rPr>
            </w:pPr>
            <w:proofErr w:type="gramStart"/>
            <w:r w:rsidRPr="00487E7F">
              <w:rPr>
                <w:rFonts w:ascii="標楷體" w:eastAsia="標楷體" w:hAnsi="標楷體" w:cs="新細明體"/>
                <w:color w:val="333333"/>
                <w:spacing w:val="24"/>
                <w:kern w:val="0"/>
                <w:szCs w:val="24"/>
              </w:rPr>
              <w:t>學</w:t>
            </w:r>
            <w:r>
              <w:rPr>
                <w:rFonts w:ascii="標楷體" w:eastAsia="標楷體" w:hAnsi="標楷體" w:cs="新細明體" w:hint="eastAsia"/>
                <w:color w:val="333333"/>
                <w:spacing w:val="24"/>
                <w:kern w:val="0"/>
                <w:szCs w:val="24"/>
              </w:rPr>
              <w:t>輔</w:t>
            </w:r>
            <w:r w:rsidRPr="00487E7F">
              <w:rPr>
                <w:rFonts w:ascii="標楷體" w:eastAsia="標楷體" w:hAnsi="標楷體" w:cs="新細明體"/>
                <w:color w:val="333333"/>
                <w:spacing w:val="24"/>
                <w:kern w:val="0"/>
                <w:szCs w:val="24"/>
              </w:rPr>
              <w:t>處</w:t>
            </w:r>
            <w:proofErr w:type="gramEnd"/>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教務處</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班  級</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導  師</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tc>
      </w:tr>
      <w:tr w:rsidR="00657AC2" w:rsidRPr="00487E7F" w:rsidTr="00657AC2">
        <w:trPr>
          <w:tblCellSpacing w:w="0" w:type="dxa"/>
        </w:trPr>
        <w:tc>
          <w:tcPr>
            <w:tcW w:w="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jc w:val="center"/>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三、人力培訓</w:t>
            </w:r>
          </w:p>
        </w:tc>
        <w:tc>
          <w:tcPr>
            <w:tcW w:w="19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加強品德教育師資研習</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1.辦理校內教師進修相關議題研習</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2.</w:t>
            </w:r>
            <w:proofErr w:type="gramStart"/>
            <w:r w:rsidRPr="00487E7F">
              <w:rPr>
                <w:rFonts w:ascii="標楷體" w:eastAsia="標楷體" w:hAnsi="標楷體" w:cs="新細明體"/>
                <w:color w:val="333333"/>
                <w:spacing w:val="24"/>
                <w:kern w:val="0"/>
                <w:szCs w:val="24"/>
              </w:rPr>
              <w:t>遴</w:t>
            </w:r>
            <w:proofErr w:type="gramEnd"/>
            <w:r w:rsidRPr="00487E7F">
              <w:rPr>
                <w:rFonts w:ascii="標楷體" w:eastAsia="標楷體" w:hAnsi="標楷體" w:cs="新細明體"/>
                <w:color w:val="333333"/>
                <w:spacing w:val="24"/>
                <w:kern w:val="0"/>
                <w:szCs w:val="24"/>
              </w:rPr>
              <w:t>派教師或業務承辦教師參加全市性相關研習、全市性觀摩會及發表會</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1.延聘相關學者蒞校講座或藉由相關機構參訪活動充實教師品德教育專業智能。</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2.</w:t>
            </w:r>
            <w:proofErr w:type="gramStart"/>
            <w:r w:rsidRPr="00487E7F">
              <w:rPr>
                <w:rFonts w:ascii="標楷體" w:eastAsia="標楷體" w:hAnsi="標楷體" w:cs="新細明體"/>
                <w:color w:val="333333"/>
                <w:spacing w:val="24"/>
                <w:kern w:val="0"/>
                <w:szCs w:val="24"/>
              </w:rPr>
              <w:t>遴</w:t>
            </w:r>
            <w:proofErr w:type="gramEnd"/>
            <w:r w:rsidRPr="00487E7F">
              <w:rPr>
                <w:rFonts w:ascii="標楷體" w:eastAsia="標楷體" w:hAnsi="標楷體" w:cs="新細明體"/>
                <w:color w:val="333333"/>
                <w:spacing w:val="24"/>
                <w:kern w:val="0"/>
                <w:szCs w:val="24"/>
              </w:rPr>
              <w:t>派有興趣之教師參與全市性相關活動以利推廣</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rPr>
                <w:rFonts w:ascii="標楷體" w:eastAsia="標楷體" w:hAnsi="標楷體" w:cs="新細明體"/>
                <w:color w:val="333333"/>
                <w:spacing w:val="24"/>
                <w:kern w:val="0"/>
                <w:szCs w:val="24"/>
              </w:rPr>
            </w:pPr>
            <w:proofErr w:type="gramStart"/>
            <w:r w:rsidRPr="00487E7F">
              <w:rPr>
                <w:rFonts w:ascii="標楷體" w:eastAsia="標楷體" w:hAnsi="標楷體" w:cs="新細明體"/>
                <w:color w:val="333333"/>
                <w:spacing w:val="24"/>
                <w:kern w:val="0"/>
                <w:szCs w:val="24"/>
              </w:rPr>
              <w:t>學</w:t>
            </w:r>
            <w:r>
              <w:rPr>
                <w:rFonts w:ascii="標楷體" w:eastAsia="標楷體" w:hAnsi="標楷體" w:cs="新細明體" w:hint="eastAsia"/>
                <w:color w:val="333333"/>
                <w:spacing w:val="24"/>
                <w:kern w:val="0"/>
                <w:szCs w:val="24"/>
              </w:rPr>
              <w:t>輔</w:t>
            </w:r>
            <w:r w:rsidRPr="00487E7F">
              <w:rPr>
                <w:rFonts w:ascii="標楷體" w:eastAsia="標楷體" w:hAnsi="標楷體" w:cs="新細明體"/>
                <w:color w:val="333333"/>
                <w:spacing w:val="24"/>
                <w:kern w:val="0"/>
                <w:szCs w:val="24"/>
              </w:rPr>
              <w:t>處</w:t>
            </w:r>
            <w:proofErr w:type="gramEnd"/>
          </w:p>
        </w:tc>
      </w:tr>
      <w:tr w:rsidR="00657AC2" w:rsidRPr="00487E7F" w:rsidTr="00657AC2">
        <w:trPr>
          <w:trHeight w:val="705"/>
          <w:tblCellSpacing w:w="0" w:type="dxa"/>
        </w:trPr>
        <w:tc>
          <w:tcPr>
            <w:tcW w:w="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lastRenderedPageBreak/>
              <w:t>四</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推</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廣</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深</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耕</w:t>
            </w:r>
          </w:p>
        </w:tc>
        <w:tc>
          <w:tcPr>
            <w:tcW w:w="19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加強品德教育宣導活動</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1.連結品德教育相關學習網站</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2.結合民間團體辦理品德教育活動。</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3.推動品德教育親職活動</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4.建立榮譽制度</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EA7CCB" w:rsidRDefault="00657AC2" w:rsidP="00657AC2">
            <w:pPr>
              <w:widowControl/>
              <w:shd w:val="clear" w:color="auto" w:fill="FFFFFF"/>
              <w:wordWrap w:val="0"/>
              <w:spacing w:after="150" w:line="500" w:lineRule="atLeast"/>
              <w:jc w:val="both"/>
              <w:rPr>
                <w:rFonts w:ascii="標楷體" w:eastAsia="標楷體" w:hAnsi="標楷體" w:cs="新細明體"/>
                <w:color w:val="000000"/>
                <w:kern w:val="0"/>
                <w:szCs w:val="24"/>
              </w:rPr>
            </w:pPr>
            <w:r w:rsidRPr="00487E7F">
              <w:rPr>
                <w:rFonts w:ascii="標楷體" w:eastAsia="標楷體" w:hAnsi="標楷體" w:cs="新細明體"/>
                <w:color w:val="333333"/>
                <w:spacing w:val="24"/>
                <w:kern w:val="0"/>
                <w:szCs w:val="24"/>
              </w:rPr>
              <w:t>5.班級落實推動</w:t>
            </w:r>
            <w:r w:rsidRPr="00E07C35">
              <w:rPr>
                <w:rFonts w:ascii="標楷體" w:eastAsia="標楷體" w:hAnsi="標楷體" w:cs="新細明體" w:hint="eastAsia"/>
                <w:color w:val="000000"/>
                <w:kern w:val="0"/>
                <w:szCs w:val="24"/>
              </w:rPr>
              <w:t>品格教</w:t>
            </w:r>
            <w:r w:rsidR="00EA7CCB">
              <w:rPr>
                <w:rFonts w:ascii="標楷體" w:eastAsia="標楷體" w:hAnsi="標楷體" w:cs="新細明體" w:hint="eastAsia"/>
                <w:color w:val="000000"/>
                <w:kern w:val="0"/>
                <w:szCs w:val="24"/>
              </w:rPr>
              <w:t xml:space="preserve">  </w:t>
            </w:r>
            <w:r w:rsidRPr="00E07C35">
              <w:rPr>
                <w:rFonts w:ascii="標楷體" w:eastAsia="標楷體" w:hAnsi="標楷體" w:cs="新細明體" w:hint="eastAsia"/>
                <w:color w:val="000000"/>
                <w:kern w:val="0"/>
                <w:szCs w:val="24"/>
              </w:rPr>
              <w:t>育核心價值</w:t>
            </w:r>
            <w:r w:rsidR="00EA7CCB">
              <w:rPr>
                <w:rFonts w:ascii="標楷體" w:eastAsia="標楷體" w:hAnsi="標楷體" w:cs="新細明體" w:hint="eastAsia"/>
                <w:color w:val="000000"/>
                <w:kern w:val="0"/>
                <w:szCs w:val="24"/>
              </w:rPr>
              <w:t>融入課程</w:t>
            </w:r>
          </w:p>
          <w:p w:rsidR="00657AC2" w:rsidRPr="00EA7CCB" w:rsidRDefault="00EA7CCB" w:rsidP="00657AC2">
            <w:pPr>
              <w:widowControl/>
              <w:shd w:val="clear" w:color="auto" w:fill="FFFFFF"/>
              <w:wordWrap w:val="0"/>
              <w:spacing w:after="150" w:line="50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B34800">
              <w:rPr>
                <w:rFonts w:ascii="標楷體" w:eastAsia="標楷體" w:hAnsi="標楷體" w:cs="新細明體" w:hint="eastAsia"/>
                <w:color w:val="000000"/>
                <w:kern w:val="0"/>
                <w:szCs w:val="24"/>
              </w:rPr>
              <w:t>導護老師</w:t>
            </w:r>
            <w:r>
              <w:rPr>
                <w:rFonts w:ascii="標楷體" w:eastAsia="標楷體" w:hAnsi="標楷體" w:cs="新細明體" w:hint="eastAsia"/>
                <w:color w:val="000000"/>
                <w:kern w:val="0"/>
                <w:szCs w:val="24"/>
              </w:rPr>
              <w:t>利用學生朝會   宣導核心價值案例分享</w:t>
            </w:r>
            <w:bookmarkStart w:id="2" w:name="_GoBack"/>
            <w:bookmarkEnd w:id="2"/>
            <w:r w:rsidR="00657AC2" w:rsidRPr="00DA77C2">
              <w:rPr>
                <w:rFonts w:ascii="標楷體" w:eastAsia="標楷體" w:hAnsi="標楷體" w:cs="新細明體" w:hint="eastAsia"/>
                <w:color w:val="3F4A53"/>
                <w:kern w:val="0"/>
                <w:szCs w:val="24"/>
              </w:rPr>
              <w:t xml:space="preserve">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DA77C2">
              <w:rPr>
                <w:rFonts w:ascii="標楷體" w:eastAsia="標楷體" w:hAnsi="標楷體" w:hint="eastAsia"/>
                <w:szCs w:val="24"/>
              </w:rPr>
              <w:t xml:space="preserve">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6.配合校慶鼓勵社會公益團體擺</w:t>
            </w:r>
            <w:proofErr w:type="gramStart"/>
            <w:r w:rsidRPr="00487E7F">
              <w:rPr>
                <w:rFonts w:ascii="標楷體" w:eastAsia="標楷體" w:hAnsi="標楷體" w:cs="新細明體"/>
                <w:color w:val="333333"/>
                <w:spacing w:val="24"/>
                <w:kern w:val="0"/>
                <w:szCs w:val="24"/>
              </w:rPr>
              <w:t>攤社站</w:t>
            </w:r>
            <w:proofErr w:type="gramEnd"/>
            <w:r w:rsidRPr="00487E7F">
              <w:rPr>
                <w:rFonts w:ascii="標楷體" w:eastAsia="標楷體" w:hAnsi="標楷體" w:cs="新細明體"/>
                <w:color w:val="333333"/>
                <w:spacing w:val="24"/>
                <w:kern w:val="0"/>
                <w:szCs w:val="24"/>
              </w:rPr>
              <w:t>宣導。</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7.邀請專題蒞校進行品德專題講座。</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8.社區義工晨光教學</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9.3Q達人評選與事蹟宣導</w:t>
            </w:r>
          </w:p>
          <w:p w:rsidR="00657AC2" w:rsidRDefault="00657AC2" w:rsidP="00657AC2">
            <w:pPr>
              <w:widowControl/>
              <w:spacing w:before="75" w:after="75"/>
              <w:rPr>
                <w:rFonts w:ascii="標楷體" w:eastAsia="標楷體" w:hAnsi="標楷體" w:cs="新細明體"/>
                <w:color w:val="333333"/>
                <w:spacing w:val="24"/>
                <w:kern w:val="0"/>
                <w:szCs w:val="24"/>
              </w:rPr>
            </w:pPr>
          </w:p>
          <w:p w:rsidR="00657AC2" w:rsidRDefault="00657AC2" w:rsidP="00657AC2">
            <w:pPr>
              <w:widowControl/>
              <w:spacing w:before="75" w:after="75"/>
              <w:rPr>
                <w:rFonts w:ascii="標楷體" w:eastAsia="標楷體" w:hAnsi="標楷體" w:cs="新細明體"/>
                <w:color w:val="333333"/>
                <w:spacing w:val="24"/>
                <w:kern w:val="0"/>
                <w:szCs w:val="24"/>
              </w:rPr>
            </w:pPr>
          </w:p>
          <w:p w:rsidR="00657AC2" w:rsidRPr="00487E7F" w:rsidRDefault="00657AC2" w:rsidP="00657AC2">
            <w:pPr>
              <w:widowControl/>
              <w:spacing w:before="75" w:after="75"/>
              <w:rPr>
                <w:rFonts w:ascii="標楷體" w:eastAsia="標楷體" w:hAnsi="標楷體" w:cs="新細明體"/>
                <w:color w:val="333333"/>
                <w:spacing w:val="24"/>
                <w:kern w:val="0"/>
                <w:szCs w:val="24"/>
              </w:rPr>
            </w:pP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lastRenderedPageBreak/>
              <w:t>10.推廣閱讀活動閱讀心得發表</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1</w:t>
            </w:r>
            <w:r>
              <w:rPr>
                <w:rFonts w:ascii="標楷體" w:eastAsia="標楷體" w:hAnsi="標楷體" w:cs="新細明體" w:hint="eastAsia"/>
                <w:color w:val="333333"/>
                <w:spacing w:val="24"/>
                <w:kern w:val="0"/>
                <w:szCs w:val="24"/>
              </w:rPr>
              <w:t>1</w:t>
            </w:r>
            <w:r w:rsidRPr="00487E7F">
              <w:rPr>
                <w:rFonts w:ascii="標楷體" w:eastAsia="標楷體" w:hAnsi="標楷體" w:cs="新細明體"/>
                <w:color w:val="333333"/>
                <w:spacing w:val="24"/>
                <w:kern w:val="0"/>
                <w:szCs w:val="24"/>
              </w:rPr>
              <w:t>.成立環保小志工</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lastRenderedPageBreak/>
              <w:t>1.蒐集品德教育相關學習網</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2.針對全校親師生辦理品德教育活動</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3.透過親職活動宣教品德教育於社區中。</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4.透過實施「榮譽制度」落實學童日常品德教育</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5.</w:t>
            </w:r>
            <w:proofErr w:type="gramStart"/>
            <w:r>
              <w:rPr>
                <w:rFonts w:ascii="標楷體" w:eastAsia="標楷體" w:hAnsi="標楷體" w:cs="新細明體" w:hint="eastAsia"/>
                <w:color w:val="333333"/>
                <w:spacing w:val="24"/>
                <w:kern w:val="0"/>
                <w:szCs w:val="24"/>
              </w:rPr>
              <w:t>中心德目</w:t>
            </w:r>
            <w:proofErr w:type="gramEnd"/>
            <w:r w:rsidR="007926DE">
              <w:rPr>
                <w:rFonts w:ascii="標楷體" w:eastAsia="標楷體" w:hAnsi="標楷體" w:cs="新細明體" w:hint="eastAsia"/>
                <w:color w:val="333333"/>
                <w:spacing w:val="24"/>
                <w:kern w:val="0"/>
                <w:szCs w:val="24"/>
              </w:rPr>
              <w:t>:1-12月</w:t>
            </w:r>
          </w:p>
          <w:p w:rsidR="00657AC2" w:rsidRPr="00487E7F" w:rsidRDefault="00657AC2" w:rsidP="00657AC2">
            <w:pPr>
              <w:widowControl/>
              <w:spacing w:before="75" w:after="75"/>
              <w:ind w:left="240"/>
              <w:rPr>
                <w:rFonts w:ascii="標楷體" w:eastAsia="標楷體" w:hAnsi="標楷體" w:cs="新細明體"/>
                <w:color w:val="333333"/>
                <w:spacing w:val="24"/>
                <w:kern w:val="0"/>
                <w:szCs w:val="24"/>
              </w:rPr>
            </w:pPr>
            <w:r w:rsidRPr="00DA77C2">
              <w:rPr>
                <w:rFonts w:ascii="標楷體" w:eastAsia="標楷體" w:hAnsi="標楷體"/>
                <w:szCs w:val="24"/>
              </w:rPr>
              <w:t>自律、勇敢 正義、孝敬</w:t>
            </w:r>
            <w:r w:rsidRPr="00DA77C2">
              <w:rPr>
                <w:rFonts w:ascii="標楷體" w:eastAsia="標楷體" w:hAnsi="標楷體" w:hint="eastAsia"/>
                <w:szCs w:val="24"/>
              </w:rPr>
              <w:t>、</w:t>
            </w:r>
            <w:r w:rsidRPr="00DA77C2">
              <w:rPr>
                <w:rFonts w:ascii="標楷體" w:eastAsia="標楷體" w:hAnsi="標楷體"/>
                <w:szCs w:val="24"/>
              </w:rPr>
              <w:t>守法、負責 合作、禮節</w:t>
            </w:r>
            <w:r w:rsidRPr="00DA77C2">
              <w:rPr>
                <w:rFonts w:ascii="標楷體" w:eastAsia="標楷體" w:hAnsi="標楷體" w:hint="eastAsia"/>
                <w:szCs w:val="24"/>
              </w:rPr>
              <w:t>、</w:t>
            </w:r>
            <w:r w:rsidRPr="00DA77C2">
              <w:rPr>
                <w:rFonts w:ascii="標楷體" w:eastAsia="標楷體" w:hAnsi="標楷體"/>
                <w:szCs w:val="24"/>
              </w:rPr>
              <w:t>尊重、誠信 關懷、感</w:t>
            </w:r>
            <w:r>
              <w:rPr>
                <w:rFonts w:ascii="標楷體" w:eastAsia="標楷體" w:hAnsi="標楷體" w:hint="eastAsia"/>
                <w:szCs w:val="24"/>
              </w:rPr>
              <w:t>恩</w:t>
            </w:r>
            <w:r w:rsidRPr="00487E7F">
              <w:rPr>
                <w:rFonts w:ascii="標楷體" w:eastAsia="標楷體" w:hAnsi="標楷體" w:cs="新細明體"/>
                <w:color w:val="333333"/>
                <w:spacing w:val="24"/>
                <w:kern w:val="0"/>
                <w:szCs w:val="24"/>
              </w:rPr>
              <w:t>。</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6.邀請</w:t>
            </w:r>
            <w:r w:rsidRPr="00E776F5">
              <w:rPr>
                <w:rFonts w:ascii="標楷體" w:eastAsia="標楷體" w:hAnsi="標楷體" w:cs="新細明體" w:hint="eastAsia"/>
                <w:color w:val="333333"/>
                <w:spacing w:val="24"/>
                <w:kern w:val="0"/>
                <w:szCs w:val="24"/>
              </w:rPr>
              <w:t>公益社團</w:t>
            </w:r>
            <w:r w:rsidRPr="00487E7F">
              <w:rPr>
                <w:rFonts w:ascii="標楷體" w:eastAsia="標楷體" w:hAnsi="標楷體" w:cs="新細明體"/>
                <w:color w:val="333333"/>
                <w:spacing w:val="24"/>
                <w:kern w:val="0"/>
                <w:szCs w:val="24"/>
              </w:rPr>
              <w:t>利用校慶設</w:t>
            </w:r>
            <w:proofErr w:type="gramStart"/>
            <w:r w:rsidRPr="00487E7F">
              <w:rPr>
                <w:rFonts w:ascii="標楷體" w:eastAsia="標楷體" w:hAnsi="標楷體" w:cs="新細明體"/>
                <w:color w:val="333333"/>
                <w:spacing w:val="24"/>
                <w:kern w:val="0"/>
                <w:szCs w:val="24"/>
              </w:rPr>
              <w:t>攤宣教社</w:t>
            </w:r>
            <w:proofErr w:type="gramEnd"/>
            <w:r w:rsidRPr="00487E7F">
              <w:rPr>
                <w:rFonts w:ascii="標楷體" w:eastAsia="標楷體" w:hAnsi="標楷體" w:cs="新細明體"/>
                <w:color w:val="333333"/>
                <w:spacing w:val="24"/>
                <w:kern w:val="0"/>
                <w:szCs w:val="24"/>
              </w:rPr>
              <w:t>福業務及社會關懷概念。</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7.邀請民間團體進行品德教育專題講座。</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8.</w:t>
            </w:r>
            <w:proofErr w:type="gramStart"/>
            <w:r w:rsidRPr="00487E7F">
              <w:rPr>
                <w:rFonts w:ascii="標楷體" w:eastAsia="標楷體" w:hAnsi="標楷體" w:cs="新細明體"/>
                <w:color w:val="333333"/>
                <w:spacing w:val="24"/>
                <w:kern w:val="0"/>
                <w:szCs w:val="24"/>
              </w:rPr>
              <w:t>邀請牧鄰</w:t>
            </w:r>
            <w:proofErr w:type="gramEnd"/>
            <w:r w:rsidRPr="00487E7F">
              <w:rPr>
                <w:rFonts w:ascii="標楷體" w:eastAsia="標楷體" w:hAnsi="標楷體" w:cs="新細明體"/>
                <w:color w:val="333333"/>
                <w:spacing w:val="24"/>
                <w:kern w:val="0"/>
                <w:szCs w:val="24"/>
              </w:rPr>
              <w:t>教會進行晨光品德教育教學</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9.透過校內年度評選3Q達人活動宣導「EQ、MQ、AQ」學童典範</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10.配合推廣閱讀活動針對相關品德典範讀物之心得發表發揮化育之效。</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1</w:t>
            </w:r>
            <w:r>
              <w:rPr>
                <w:rFonts w:ascii="標楷體" w:eastAsia="標楷體" w:hAnsi="標楷體" w:cs="新細明體" w:hint="eastAsia"/>
                <w:color w:val="333333"/>
                <w:spacing w:val="24"/>
                <w:kern w:val="0"/>
                <w:szCs w:val="24"/>
              </w:rPr>
              <w:t>1</w:t>
            </w:r>
            <w:r w:rsidRPr="00487E7F">
              <w:rPr>
                <w:rFonts w:ascii="標楷體" w:eastAsia="標楷體" w:hAnsi="標楷體" w:cs="新細明體"/>
                <w:color w:val="333333"/>
                <w:spacing w:val="24"/>
                <w:kern w:val="0"/>
                <w:szCs w:val="24"/>
              </w:rPr>
              <w:t>.落實校園志工服務學習與環保教育。</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lastRenderedPageBreak/>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657AC2" w:rsidRPr="00487E7F" w:rsidRDefault="00657AC2" w:rsidP="00657AC2">
            <w:pPr>
              <w:widowControl/>
              <w:spacing w:before="75" w:after="75"/>
              <w:rPr>
                <w:rFonts w:ascii="標楷體" w:eastAsia="標楷體" w:hAnsi="標楷體" w:cs="新細明體"/>
                <w:color w:val="333333"/>
                <w:spacing w:val="24"/>
                <w:kern w:val="0"/>
                <w:szCs w:val="24"/>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rPr>
                <w:rFonts w:ascii="標楷體" w:eastAsia="標楷體" w:hAnsi="標楷體" w:cs="新細明體"/>
                <w:color w:val="333333"/>
                <w:spacing w:val="24"/>
                <w:kern w:val="0"/>
                <w:szCs w:val="24"/>
              </w:rPr>
            </w:pPr>
            <w:proofErr w:type="gramStart"/>
            <w:r w:rsidRPr="00487E7F">
              <w:rPr>
                <w:rFonts w:ascii="標楷體" w:eastAsia="標楷體" w:hAnsi="標楷體" w:cs="新細明體"/>
                <w:color w:val="333333"/>
                <w:spacing w:val="24"/>
                <w:kern w:val="0"/>
                <w:szCs w:val="24"/>
              </w:rPr>
              <w:lastRenderedPageBreak/>
              <w:t>學</w:t>
            </w:r>
            <w:r>
              <w:rPr>
                <w:rFonts w:ascii="標楷體" w:eastAsia="標楷體" w:hAnsi="標楷體" w:cs="新細明體" w:hint="eastAsia"/>
                <w:color w:val="333333"/>
                <w:spacing w:val="24"/>
                <w:kern w:val="0"/>
                <w:szCs w:val="24"/>
              </w:rPr>
              <w:t>輔</w:t>
            </w:r>
            <w:r w:rsidRPr="00487E7F">
              <w:rPr>
                <w:rFonts w:ascii="標楷體" w:eastAsia="標楷體" w:hAnsi="標楷體" w:cs="新細明體"/>
                <w:color w:val="333333"/>
                <w:spacing w:val="24"/>
                <w:kern w:val="0"/>
                <w:szCs w:val="24"/>
              </w:rPr>
              <w:t>處</w:t>
            </w:r>
            <w:proofErr w:type="gramEnd"/>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教務處</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班  級</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導  師</w:t>
            </w:r>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tc>
      </w:tr>
      <w:tr w:rsidR="00657AC2" w:rsidRPr="00487E7F" w:rsidTr="00657AC2">
        <w:trPr>
          <w:trHeight w:val="2040"/>
          <w:tblCellSpacing w:w="0" w:type="dxa"/>
        </w:trPr>
        <w:tc>
          <w:tcPr>
            <w:tcW w:w="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五、反省檢核</w:t>
            </w:r>
          </w:p>
        </w:tc>
        <w:tc>
          <w:tcPr>
            <w:tcW w:w="19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建立檢核機制</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訂定相關品德教育活動自我檢核</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透過相關活動檢核機制促進校園品德教育之落實。</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7AC2" w:rsidRPr="00487E7F" w:rsidRDefault="00657AC2" w:rsidP="00657AC2">
            <w:pPr>
              <w:widowControl/>
              <w:spacing w:before="75" w:after="75"/>
              <w:rPr>
                <w:rFonts w:ascii="標楷體" w:eastAsia="標楷體" w:hAnsi="標楷體" w:cs="新細明體"/>
                <w:color w:val="333333"/>
                <w:spacing w:val="24"/>
                <w:kern w:val="0"/>
                <w:szCs w:val="24"/>
              </w:rPr>
            </w:pPr>
            <w:proofErr w:type="gramStart"/>
            <w:r w:rsidRPr="00487E7F">
              <w:rPr>
                <w:rFonts w:ascii="標楷體" w:eastAsia="標楷體" w:hAnsi="標楷體" w:cs="新細明體"/>
                <w:color w:val="333333"/>
                <w:spacing w:val="24"/>
                <w:kern w:val="0"/>
                <w:szCs w:val="24"/>
              </w:rPr>
              <w:t>學</w:t>
            </w:r>
            <w:r>
              <w:rPr>
                <w:rFonts w:ascii="標楷體" w:eastAsia="標楷體" w:hAnsi="標楷體" w:cs="新細明體" w:hint="eastAsia"/>
                <w:color w:val="333333"/>
                <w:spacing w:val="24"/>
                <w:kern w:val="0"/>
                <w:szCs w:val="24"/>
              </w:rPr>
              <w:t>輔</w:t>
            </w:r>
            <w:r w:rsidRPr="00487E7F">
              <w:rPr>
                <w:rFonts w:ascii="標楷體" w:eastAsia="標楷體" w:hAnsi="標楷體" w:cs="新細明體"/>
                <w:color w:val="333333"/>
                <w:spacing w:val="24"/>
                <w:kern w:val="0"/>
                <w:szCs w:val="24"/>
              </w:rPr>
              <w:t>處</w:t>
            </w:r>
            <w:proofErr w:type="gramEnd"/>
          </w:p>
          <w:p w:rsidR="00657AC2" w:rsidRPr="00487E7F" w:rsidRDefault="00657AC2" w:rsidP="00657AC2">
            <w:pPr>
              <w:widowControl/>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tc>
      </w:tr>
    </w:tbl>
    <w:p w:rsidR="00487E7F" w:rsidRPr="00487E7F" w:rsidRDefault="00487E7F" w:rsidP="00487E7F">
      <w:pPr>
        <w:widowControl/>
        <w:shd w:val="clear" w:color="auto" w:fill="FFFFFF"/>
        <w:spacing w:before="75" w:after="75"/>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w:t>
      </w:r>
    </w:p>
    <w:p w:rsidR="00487E7F" w:rsidRPr="00487E7F" w:rsidRDefault="00487E7F" w:rsidP="00487E7F">
      <w:pPr>
        <w:widowControl/>
        <w:shd w:val="clear" w:color="auto" w:fill="FFFFFF"/>
        <w:rPr>
          <w:rFonts w:ascii="標楷體" w:eastAsia="標楷體" w:hAnsi="標楷體" w:cs="新細明體"/>
          <w:color w:val="333333"/>
          <w:spacing w:val="24"/>
          <w:kern w:val="0"/>
          <w:szCs w:val="24"/>
        </w:rPr>
      </w:pPr>
      <w:r w:rsidRPr="00487E7F">
        <w:rPr>
          <w:rFonts w:ascii="標楷體" w:eastAsia="標楷體" w:hAnsi="標楷體" w:cs="新細明體"/>
          <w:b/>
          <w:bCs/>
          <w:color w:val="333333"/>
          <w:spacing w:val="24"/>
          <w:kern w:val="0"/>
          <w:szCs w:val="24"/>
        </w:rPr>
        <w:t>捌、經費</w:t>
      </w:r>
    </w:p>
    <w:p w:rsidR="00487E7F" w:rsidRPr="00487E7F" w:rsidRDefault="00487E7F" w:rsidP="00487E7F">
      <w:pPr>
        <w:widowControl/>
        <w:shd w:val="clear" w:color="auto" w:fill="FFFFFF"/>
        <w:spacing w:before="75" w:after="75"/>
        <w:ind w:left="520"/>
        <w:rPr>
          <w:rFonts w:ascii="標楷體" w:eastAsia="標楷體" w:hAnsi="標楷體" w:cs="新細明體"/>
          <w:color w:val="333333"/>
          <w:spacing w:val="24"/>
          <w:kern w:val="0"/>
          <w:szCs w:val="24"/>
        </w:rPr>
      </w:pPr>
      <w:r w:rsidRPr="00487E7F">
        <w:rPr>
          <w:rFonts w:ascii="標楷體" w:eastAsia="標楷體" w:hAnsi="標楷體" w:cs="新細明體"/>
          <w:color w:val="333333"/>
          <w:spacing w:val="24"/>
          <w:kern w:val="0"/>
          <w:szCs w:val="24"/>
        </w:rPr>
        <w:t>    本計畫由本校相關經費編列。</w:t>
      </w:r>
    </w:p>
    <w:p w:rsidR="00DA77C2" w:rsidRPr="00657AC2" w:rsidRDefault="00657AC2" w:rsidP="00DA77C2">
      <w:pPr>
        <w:rPr>
          <w:rFonts w:ascii="標楷體" w:eastAsia="標楷體" w:hAnsi="標楷體"/>
          <w:b/>
          <w:szCs w:val="24"/>
        </w:rPr>
      </w:pPr>
      <w:r w:rsidRPr="00657AC2">
        <w:rPr>
          <w:rFonts w:ascii="標楷體" w:eastAsia="標楷體" w:hAnsi="標楷體" w:cs="新細明體" w:hint="eastAsia"/>
          <w:b/>
          <w:bCs/>
          <w:color w:val="333333"/>
          <w:spacing w:val="24"/>
          <w:kern w:val="0"/>
          <w:szCs w:val="24"/>
        </w:rPr>
        <w:t>玖</w:t>
      </w:r>
      <w:r w:rsidR="00487E7F" w:rsidRPr="00487E7F">
        <w:rPr>
          <w:rFonts w:ascii="標楷體" w:eastAsia="標楷體" w:hAnsi="標楷體" w:cs="新細明體"/>
          <w:b/>
          <w:bCs/>
          <w:color w:val="333333"/>
          <w:spacing w:val="24"/>
          <w:kern w:val="0"/>
          <w:szCs w:val="24"/>
        </w:rPr>
        <w:t>、</w:t>
      </w:r>
      <w:r w:rsidR="00DA77C2" w:rsidRPr="00657AC2">
        <w:rPr>
          <w:rFonts w:ascii="標楷體" w:eastAsia="標楷體" w:hAnsi="標楷體"/>
          <w:b/>
          <w:szCs w:val="24"/>
        </w:rPr>
        <w:t xml:space="preserve">附則 </w:t>
      </w:r>
    </w:p>
    <w:p w:rsidR="00DA77C2" w:rsidRPr="00DA77C2" w:rsidRDefault="00DA77C2" w:rsidP="00DA77C2">
      <w:pPr>
        <w:rPr>
          <w:rFonts w:ascii="標楷體" w:eastAsia="標楷體" w:hAnsi="標楷體"/>
          <w:szCs w:val="24"/>
        </w:rPr>
      </w:pPr>
      <w:r w:rsidRPr="00DA77C2">
        <w:rPr>
          <w:rFonts w:ascii="標楷體" w:eastAsia="標楷體" w:hAnsi="標楷體" w:hint="eastAsia"/>
          <w:szCs w:val="24"/>
        </w:rPr>
        <w:t xml:space="preserve">        </w:t>
      </w:r>
      <w:r>
        <w:rPr>
          <w:rFonts w:ascii="標楷體" w:eastAsia="標楷體" w:hAnsi="標楷體" w:hint="eastAsia"/>
          <w:szCs w:val="24"/>
        </w:rPr>
        <w:t xml:space="preserve"> </w:t>
      </w:r>
      <w:r w:rsidRPr="00DA77C2">
        <w:rPr>
          <w:rFonts w:ascii="標楷體" w:eastAsia="標楷體" w:hAnsi="標楷體"/>
          <w:szCs w:val="24"/>
        </w:rPr>
        <w:t>1.本</w:t>
      </w:r>
      <w:bookmarkStart w:id="3" w:name="_Hlk156384154"/>
      <w:r w:rsidRPr="00DA77C2">
        <w:rPr>
          <w:rFonts w:ascii="標楷體" w:eastAsia="標楷體" w:hAnsi="標楷體" w:hint="eastAsia"/>
          <w:szCs w:val="24"/>
        </w:rPr>
        <w:t>實施細則</w:t>
      </w:r>
      <w:bookmarkEnd w:id="3"/>
      <w:r w:rsidRPr="00DA77C2">
        <w:rPr>
          <w:rFonts w:ascii="標楷體" w:eastAsia="標楷體" w:hAnsi="標楷體"/>
          <w:szCs w:val="24"/>
        </w:rPr>
        <w:t>如有未盡事宜，得由</w:t>
      </w:r>
      <w:proofErr w:type="gramStart"/>
      <w:r w:rsidRPr="00DA77C2">
        <w:rPr>
          <w:rFonts w:ascii="標楷體" w:eastAsia="標楷體" w:hAnsi="標楷體"/>
          <w:szCs w:val="24"/>
        </w:rPr>
        <w:t>學</w:t>
      </w:r>
      <w:r w:rsidRPr="00DA77C2">
        <w:rPr>
          <w:rFonts w:ascii="標楷體" w:eastAsia="標楷體" w:hAnsi="標楷體" w:hint="eastAsia"/>
          <w:szCs w:val="24"/>
        </w:rPr>
        <w:t>輔</w:t>
      </w:r>
      <w:r w:rsidRPr="00DA77C2">
        <w:rPr>
          <w:rFonts w:ascii="標楷體" w:eastAsia="標楷體" w:hAnsi="標楷體"/>
          <w:szCs w:val="24"/>
        </w:rPr>
        <w:t>處</w:t>
      </w:r>
      <w:proofErr w:type="gramEnd"/>
      <w:r w:rsidRPr="00DA77C2">
        <w:rPr>
          <w:rFonts w:ascii="標楷體" w:eastAsia="標楷體" w:hAnsi="標楷體"/>
          <w:szCs w:val="24"/>
        </w:rPr>
        <w:t xml:space="preserve">提請校務會議修訂之。 </w:t>
      </w:r>
    </w:p>
    <w:p w:rsidR="00DA77C2" w:rsidRPr="00DA77C2" w:rsidRDefault="00DA77C2" w:rsidP="00DA77C2">
      <w:pPr>
        <w:rPr>
          <w:rFonts w:ascii="標楷體" w:eastAsia="標楷體" w:hAnsi="標楷體"/>
          <w:szCs w:val="24"/>
        </w:rPr>
      </w:pPr>
      <w:r w:rsidRPr="00DA77C2">
        <w:rPr>
          <w:rFonts w:ascii="標楷體" w:eastAsia="標楷體" w:hAnsi="標楷體" w:hint="eastAsia"/>
          <w:szCs w:val="24"/>
        </w:rPr>
        <w:t xml:space="preserve">      </w:t>
      </w:r>
      <w:r>
        <w:rPr>
          <w:rFonts w:ascii="標楷體" w:eastAsia="標楷體" w:hAnsi="標楷體" w:hint="eastAsia"/>
          <w:szCs w:val="24"/>
        </w:rPr>
        <w:t xml:space="preserve"> </w:t>
      </w:r>
      <w:r w:rsidRPr="00DA77C2">
        <w:rPr>
          <w:rFonts w:ascii="標楷體" w:eastAsia="標楷體" w:hAnsi="標楷體" w:hint="eastAsia"/>
          <w:szCs w:val="24"/>
        </w:rPr>
        <w:t xml:space="preserve">  </w:t>
      </w:r>
      <w:r w:rsidRPr="00DA77C2">
        <w:rPr>
          <w:rFonts w:ascii="標楷體" w:eastAsia="標楷體" w:hAnsi="標楷體"/>
          <w:szCs w:val="24"/>
        </w:rPr>
        <w:t>2.本</w:t>
      </w:r>
      <w:r w:rsidRPr="00DA77C2">
        <w:rPr>
          <w:rFonts w:ascii="標楷體" w:eastAsia="標楷體" w:hAnsi="標楷體" w:hint="eastAsia"/>
          <w:szCs w:val="24"/>
        </w:rPr>
        <w:t>實施細則</w:t>
      </w:r>
      <w:r w:rsidRPr="00DA77C2">
        <w:rPr>
          <w:rFonts w:ascii="標楷體" w:eastAsia="標楷體" w:hAnsi="標楷體"/>
          <w:szCs w:val="24"/>
        </w:rPr>
        <w:t>經校務會議通過後，陳</w:t>
      </w:r>
      <w:r w:rsidRPr="00DA77C2">
        <w:rPr>
          <w:rFonts w:ascii="標楷體" w:eastAsia="標楷體" w:hAnsi="標楷體" w:hint="eastAsia"/>
          <w:szCs w:val="24"/>
        </w:rPr>
        <w:t>請</w:t>
      </w:r>
      <w:r w:rsidRPr="00DA77C2">
        <w:rPr>
          <w:rFonts w:ascii="標楷體" w:eastAsia="標楷體" w:hAnsi="標楷體"/>
          <w:szCs w:val="24"/>
        </w:rPr>
        <w:t xml:space="preserve"> 校長核定公布實施，修正時亦同</w:t>
      </w:r>
    </w:p>
    <w:p w:rsidR="00B657F1" w:rsidRPr="00DA77C2" w:rsidRDefault="00B657F1" w:rsidP="00DA77C2">
      <w:pPr>
        <w:widowControl/>
        <w:shd w:val="clear" w:color="auto" w:fill="FFFFFF"/>
        <w:rPr>
          <w:rFonts w:ascii="標楷體" w:eastAsia="標楷體" w:hAnsi="標楷體"/>
        </w:rPr>
      </w:pPr>
    </w:p>
    <w:sectPr w:rsidR="00B657F1" w:rsidRPr="00DA77C2" w:rsidSect="00487E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041" w:rsidRDefault="00DA5041" w:rsidP="000C5333">
      <w:r>
        <w:separator/>
      </w:r>
    </w:p>
  </w:endnote>
  <w:endnote w:type="continuationSeparator" w:id="0">
    <w:p w:rsidR="00DA5041" w:rsidRDefault="00DA5041" w:rsidP="000C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041" w:rsidRDefault="00DA5041" w:rsidP="000C5333">
      <w:r>
        <w:separator/>
      </w:r>
    </w:p>
  </w:footnote>
  <w:footnote w:type="continuationSeparator" w:id="0">
    <w:p w:rsidR="00DA5041" w:rsidRDefault="00DA5041" w:rsidP="000C5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7F"/>
    <w:rsid w:val="000C5333"/>
    <w:rsid w:val="002F7711"/>
    <w:rsid w:val="00487E7F"/>
    <w:rsid w:val="00657AC2"/>
    <w:rsid w:val="006A6E52"/>
    <w:rsid w:val="007926DE"/>
    <w:rsid w:val="008D2489"/>
    <w:rsid w:val="00965D24"/>
    <w:rsid w:val="00B34800"/>
    <w:rsid w:val="00B657F1"/>
    <w:rsid w:val="00C015B0"/>
    <w:rsid w:val="00C576FE"/>
    <w:rsid w:val="00DA5041"/>
    <w:rsid w:val="00DA77C2"/>
    <w:rsid w:val="00DC206C"/>
    <w:rsid w:val="00E776F5"/>
    <w:rsid w:val="00EA7C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AF32F"/>
  <w15:chartTrackingRefBased/>
  <w15:docId w15:val="{5423B95C-9CBE-478D-9830-EB2E524B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333"/>
    <w:pPr>
      <w:tabs>
        <w:tab w:val="center" w:pos="4153"/>
        <w:tab w:val="right" w:pos="8306"/>
      </w:tabs>
      <w:snapToGrid w:val="0"/>
    </w:pPr>
    <w:rPr>
      <w:sz w:val="20"/>
      <w:szCs w:val="20"/>
    </w:rPr>
  </w:style>
  <w:style w:type="character" w:customStyle="1" w:styleId="a4">
    <w:name w:val="頁首 字元"/>
    <w:basedOn w:val="a0"/>
    <w:link w:val="a3"/>
    <w:uiPriority w:val="99"/>
    <w:rsid w:val="000C5333"/>
    <w:rPr>
      <w:sz w:val="20"/>
      <w:szCs w:val="20"/>
    </w:rPr>
  </w:style>
  <w:style w:type="paragraph" w:styleId="a5">
    <w:name w:val="footer"/>
    <w:basedOn w:val="a"/>
    <w:link w:val="a6"/>
    <w:uiPriority w:val="99"/>
    <w:unhideWhenUsed/>
    <w:rsid w:val="000C5333"/>
    <w:pPr>
      <w:tabs>
        <w:tab w:val="center" w:pos="4153"/>
        <w:tab w:val="right" w:pos="8306"/>
      </w:tabs>
      <w:snapToGrid w:val="0"/>
    </w:pPr>
    <w:rPr>
      <w:sz w:val="20"/>
      <w:szCs w:val="20"/>
    </w:rPr>
  </w:style>
  <w:style w:type="character" w:customStyle="1" w:styleId="a6">
    <w:name w:val="頁尾 字元"/>
    <w:basedOn w:val="a0"/>
    <w:link w:val="a5"/>
    <w:uiPriority w:val="99"/>
    <w:rsid w:val="000C53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0803">
      <w:bodyDiv w:val="1"/>
      <w:marLeft w:val="0"/>
      <w:marRight w:val="0"/>
      <w:marTop w:val="0"/>
      <w:marBottom w:val="0"/>
      <w:divBdr>
        <w:top w:val="none" w:sz="0" w:space="0" w:color="auto"/>
        <w:left w:val="none" w:sz="0" w:space="0" w:color="auto"/>
        <w:bottom w:val="none" w:sz="0" w:space="0" w:color="auto"/>
        <w:right w:val="none" w:sz="0" w:space="0" w:color="auto"/>
      </w:divBdr>
      <w:divsChild>
        <w:div w:id="1569655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11</cp:revision>
  <dcterms:created xsi:type="dcterms:W3CDTF">2024-01-17T03:49:00Z</dcterms:created>
  <dcterms:modified xsi:type="dcterms:W3CDTF">2024-01-22T04:50:00Z</dcterms:modified>
</cp:coreProperties>
</file>